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6628" w:rsidRPr="00D8279E" w:rsidRDefault="00D8279E" w:rsidP="008D6628">
      <w:pPr>
        <w:ind w:firstLine="0"/>
        <w:jc w:val="both"/>
        <w:rPr>
          <w:b/>
          <w:bCs/>
          <w:szCs w:val="20"/>
          <w:rtl/>
        </w:rPr>
      </w:pPr>
      <w:r w:rsidRPr="00D8279E">
        <w:rPr>
          <w:rFonts w:hint="cs"/>
          <w:b/>
          <w:bCs/>
          <w:szCs w:val="20"/>
          <w:rtl/>
        </w:rPr>
        <w:t>چکیده</w:t>
      </w:r>
    </w:p>
    <w:tbl>
      <w:tblPr>
        <w:tblpPr w:leftFromText="180" w:rightFromText="180" w:vertAnchor="text" w:horzAnchor="margin" w:tblpY="-138"/>
        <w:bidiVisual/>
        <w:tblW w:w="8819" w:type="dxa"/>
        <w:tblLayout w:type="fixed"/>
        <w:tblLook w:val="04A0" w:firstRow="1" w:lastRow="0" w:firstColumn="1" w:lastColumn="0" w:noHBand="0" w:noVBand="1"/>
      </w:tblPr>
      <w:tblGrid>
        <w:gridCol w:w="8819"/>
      </w:tblGrid>
      <w:tr w:rsidR="008D6628" w:rsidRPr="008D6628" w:rsidTr="00D8279E">
        <w:trPr>
          <w:trHeight w:val="1702"/>
        </w:trPr>
        <w:tc>
          <w:tcPr>
            <w:tcW w:w="8819" w:type="dxa"/>
            <w:shd w:val="clear" w:color="auto" w:fill="D9D9D9"/>
          </w:tcPr>
          <w:p w:rsidR="008D6628" w:rsidRPr="008D6628" w:rsidRDefault="008D6628" w:rsidP="003E7E36">
            <w:pPr>
              <w:widowControl w:val="0"/>
              <w:numPr>
                <w:ilvl w:val="1"/>
                <w:numId w:val="0"/>
              </w:numPr>
              <w:spacing w:before="0" w:after="0"/>
              <w:jc w:val="center"/>
              <w:rPr>
                <w:rFonts w:ascii="Times New Romans" w:eastAsia="Times New Roman" w:hAnsi="Times New Romans"/>
                <w:color w:val="000000"/>
                <w:spacing w:val="15"/>
                <w:sz w:val="16"/>
                <w:szCs w:val="14"/>
                <w:rtl/>
              </w:rPr>
            </w:pPr>
          </w:p>
          <w:p w:rsidR="008D6628" w:rsidRDefault="008D6628" w:rsidP="003E7E36">
            <w:pPr>
              <w:spacing w:before="0" w:after="0"/>
              <w:ind w:firstLine="0"/>
              <w:contextualSpacing/>
              <w:jc w:val="center"/>
              <w:rPr>
                <w:rFonts w:ascii="Calibri" w:eastAsia="Calibri" w:hAnsi="Calibri" w:cs="B Titr"/>
                <w:rtl/>
                <w:lang w:bidi="ar-SA"/>
              </w:rPr>
            </w:pPr>
            <w:r w:rsidRPr="008D6628">
              <w:rPr>
                <w:rFonts w:ascii="Calibri" w:eastAsia="Calibri" w:hAnsi="Calibri" w:cs="B Titr"/>
                <w:szCs w:val="20"/>
                <w:rtl/>
                <w:lang w:bidi="ar-SA"/>
              </w:rPr>
              <w:t>مطالعه عکس مفهوم</w:t>
            </w:r>
            <w:r w:rsidRPr="008D6628">
              <w:rPr>
                <w:rFonts w:ascii="Calibri" w:eastAsia="Calibri" w:hAnsi="Calibri" w:cs="B Titr" w:hint="cs"/>
                <w:szCs w:val="20"/>
                <w:rtl/>
                <w:lang w:bidi="ar-SA"/>
              </w:rPr>
              <w:t>ی</w:t>
            </w:r>
            <w:r w:rsidRPr="008D6628">
              <w:rPr>
                <w:rFonts w:ascii="Calibri" w:eastAsia="Calibri" w:hAnsi="Calibri" w:cs="B Titr"/>
                <w:szCs w:val="20"/>
                <w:rtl/>
                <w:lang w:bidi="ar-SA"/>
              </w:rPr>
              <w:t xml:space="preserve"> به مثابه</w:t>
            </w:r>
            <w:r w:rsidR="0031693D">
              <w:rPr>
                <w:rFonts w:ascii="Calibri" w:eastAsia="Calibri" w:hAnsi="Calibri" w:cs="B Titr"/>
                <w:szCs w:val="20"/>
                <w:rtl/>
                <w:lang w:bidi="ar-SA"/>
              </w:rPr>
              <w:softHyphen/>
            </w:r>
            <w:r w:rsidR="0031693D">
              <w:rPr>
                <w:rFonts w:ascii="Calibri" w:eastAsia="Calibri" w:hAnsi="Calibri" w:cs="B Titr" w:hint="cs"/>
                <w:szCs w:val="20"/>
                <w:rtl/>
                <w:lang w:bidi="ar-SA"/>
              </w:rPr>
              <w:t>ی</w:t>
            </w:r>
            <w:r w:rsidRPr="008D6628">
              <w:rPr>
                <w:rFonts w:ascii="Calibri" w:eastAsia="Calibri" w:hAnsi="Calibri" w:cs="B Titr"/>
                <w:szCs w:val="20"/>
                <w:rtl/>
                <w:lang w:bidi="ar-SA"/>
              </w:rPr>
              <w:t xml:space="preserve"> متن باز (مطالعه مورد</w:t>
            </w:r>
            <w:r w:rsidRPr="008D6628">
              <w:rPr>
                <w:rFonts w:ascii="Calibri" w:eastAsia="Calibri" w:hAnsi="Calibri" w:cs="B Titr" w:hint="cs"/>
                <w:szCs w:val="20"/>
                <w:rtl/>
                <w:lang w:bidi="ar-SA"/>
              </w:rPr>
              <w:t>ی</w:t>
            </w:r>
            <w:r w:rsidRPr="008D6628">
              <w:rPr>
                <w:rFonts w:ascii="Calibri" w:eastAsia="Calibri" w:hAnsi="Calibri" w:cs="B Titr"/>
                <w:szCs w:val="20"/>
                <w:rtl/>
                <w:lang w:bidi="ar-SA"/>
              </w:rPr>
              <w:t>: بررس</w:t>
            </w:r>
            <w:r w:rsidRPr="008D6628">
              <w:rPr>
                <w:rFonts w:ascii="Calibri" w:eastAsia="Calibri" w:hAnsi="Calibri" w:cs="B Titr" w:hint="cs"/>
                <w:szCs w:val="20"/>
                <w:rtl/>
                <w:lang w:bidi="ar-SA"/>
              </w:rPr>
              <w:t>ی</w:t>
            </w:r>
            <w:r w:rsidRPr="008D6628">
              <w:rPr>
                <w:rFonts w:ascii="Calibri" w:eastAsia="Calibri" w:hAnsi="Calibri" w:cs="B Titr"/>
                <w:szCs w:val="20"/>
                <w:rtl/>
                <w:lang w:bidi="ar-SA"/>
              </w:rPr>
              <w:t xml:space="preserve"> آثار شاد</w:t>
            </w:r>
            <w:r w:rsidRPr="008D6628">
              <w:rPr>
                <w:rFonts w:ascii="Calibri" w:eastAsia="Calibri" w:hAnsi="Calibri" w:cs="B Titr" w:hint="cs"/>
                <w:szCs w:val="20"/>
                <w:rtl/>
                <w:lang w:bidi="ar-SA"/>
              </w:rPr>
              <w:t>ی</w:t>
            </w:r>
            <w:r w:rsidRPr="008D6628">
              <w:rPr>
                <w:rFonts w:ascii="Calibri" w:eastAsia="Calibri" w:hAnsi="Calibri" w:cs="B Titr"/>
                <w:szCs w:val="20"/>
                <w:rtl/>
                <w:lang w:bidi="ar-SA"/>
              </w:rPr>
              <w:t xml:space="preserve"> قد</w:t>
            </w:r>
            <w:r w:rsidRPr="008D6628">
              <w:rPr>
                <w:rFonts w:ascii="Calibri" w:eastAsia="Calibri" w:hAnsi="Calibri" w:cs="B Titr" w:hint="cs"/>
                <w:szCs w:val="20"/>
                <w:rtl/>
                <w:lang w:bidi="ar-SA"/>
              </w:rPr>
              <w:t>ی</w:t>
            </w:r>
            <w:r w:rsidRPr="008D6628">
              <w:rPr>
                <w:rFonts w:ascii="Calibri" w:eastAsia="Calibri" w:hAnsi="Calibri" w:cs="B Titr" w:hint="eastAsia"/>
                <w:szCs w:val="20"/>
                <w:rtl/>
                <w:lang w:bidi="ar-SA"/>
              </w:rPr>
              <w:t>ر</w:t>
            </w:r>
            <w:r w:rsidRPr="008D6628">
              <w:rPr>
                <w:rFonts w:ascii="Calibri" w:eastAsia="Calibri" w:hAnsi="Calibri" w:cs="B Titr" w:hint="cs"/>
                <w:szCs w:val="20"/>
                <w:rtl/>
                <w:lang w:bidi="ar-SA"/>
              </w:rPr>
              <w:t>ی</w:t>
            </w:r>
            <w:r w:rsidRPr="008D6628">
              <w:rPr>
                <w:rFonts w:ascii="Calibri" w:eastAsia="Calibri" w:hAnsi="Calibri" w:cs="B Titr" w:hint="eastAsia"/>
                <w:szCs w:val="20"/>
                <w:rtl/>
                <w:lang w:bidi="ar-SA"/>
              </w:rPr>
              <w:t>ان</w:t>
            </w:r>
            <w:r w:rsidRPr="008D6628">
              <w:rPr>
                <w:rFonts w:ascii="Calibri" w:eastAsia="Calibri" w:hAnsi="Calibri" w:cs="B Titr"/>
                <w:szCs w:val="20"/>
                <w:rtl/>
                <w:lang w:bidi="ar-SA"/>
              </w:rPr>
              <w:t xml:space="preserve"> و صادق ت</w:t>
            </w:r>
            <w:r w:rsidRPr="008D6628">
              <w:rPr>
                <w:rFonts w:ascii="Calibri" w:eastAsia="Calibri" w:hAnsi="Calibri" w:cs="B Titr" w:hint="cs"/>
                <w:szCs w:val="20"/>
                <w:rtl/>
                <w:lang w:bidi="ar-SA"/>
              </w:rPr>
              <w:t>ی</w:t>
            </w:r>
            <w:r w:rsidRPr="008D6628">
              <w:rPr>
                <w:rFonts w:ascii="Calibri" w:eastAsia="Calibri" w:hAnsi="Calibri" w:cs="B Titr" w:hint="eastAsia"/>
                <w:szCs w:val="20"/>
                <w:rtl/>
                <w:lang w:bidi="ar-SA"/>
              </w:rPr>
              <w:t>رافکن</w:t>
            </w:r>
            <w:r w:rsidRPr="008D6628">
              <w:rPr>
                <w:rFonts w:ascii="Calibri" w:eastAsia="Calibri" w:hAnsi="Calibri" w:cs="B Titr"/>
                <w:szCs w:val="20"/>
                <w:rtl/>
                <w:lang w:bidi="ar-SA"/>
              </w:rPr>
              <w:t>)</w:t>
            </w:r>
          </w:p>
          <w:p w:rsidR="008D6628" w:rsidRPr="008D6628" w:rsidRDefault="008D6628" w:rsidP="003E7E36">
            <w:pPr>
              <w:spacing w:before="0" w:after="0"/>
              <w:ind w:firstLine="0"/>
              <w:contextualSpacing/>
              <w:jc w:val="center"/>
              <w:rPr>
                <w:rFonts w:ascii="Calibri" w:eastAsia="Calibri" w:hAnsi="Calibri"/>
                <w:sz w:val="22"/>
                <w:szCs w:val="22"/>
                <w:rtl/>
              </w:rPr>
            </w:pPr>
            <w:r>
              <w:rPr>
                <w:rFonts w:ascii="Calibri" w:eastAsia="Calibri" w:hAnsi="Calibri" w:hint="cs"/>
                <w:b/>
                <w:bCs/>
                <w:spacing w:val="-4"/>
                <w:szCs w:val="20"/>
                <w:rtl/>
              </w:rPr>
              <w:t>عزیزی، مریم</w:t>
            </w:r>
            <w:r w:rsidRPr="008D6628">
              <w:rPr>
                <w:rFonts w:ascii="Calibri" w:eastAsia="Calibri" w:hAnsi="Calibri" w:hint="cs"/>
                <w:b/>
                <w:bCs/>
                <w:spacing w:val="-4"/>
                <w:szCs w:val="20"/>
                <w:vertAlign w:val="superscript"/>
                <w:rtl/>
              </w:rPr>
              <w:t>1</w:t>
            </w:r>
            <w:r w:rsidRPr="008D6628">
              <w:rPr>
                <w:rFonts w:ascii="Calibri" w:eastAsia="Calibri" w:hAnsi="Calibri" w:hint="cs"/>
                <w:b/>
                <w:bCs/>
                <w:spacing w:val="-4"/>
                <w:szCs w:val="20"/>
                <w:rtl/>
              </w:rPr>
              <w:t xml:space="preserve">، </w:t>
            </w:r>
            <w:r>
              <w:rPr>
                <w:rFonts w:ascii="Calibri" w:eastAsia="Calibri" w:hAnsi="Calibri" w:hint="cs"/>
                <w:b/>
                <w:bCs/>
                <w:spacing w:val="-4"/>
                <w:szCs w:val="20"/>
                <w:rtl/>
              </w:rPr>
              <w:t>اعظم</w:t>
            </w:r>
            <w:r>
              <w:rPr>
                <w:rFonts w:ascii="Calibri" w:eastAsia="Calibri" w:hAnsi="Calibri"/>
                <w:b/>
                <w:bCs/>
                <w:spacing w:val="-4"/>
                <w:szCs w:val="20"/>
                <w:rtl/>
              </w:rPr>
              <w:softHyphen/>
            </w:r>
            <w:r>
              <w:rPr>
                <w:rFonts w:ascii="Calibri" w:eastAsia="Calibri" w:hAnsi="Calibri" w:hint="cs"/>
                <w:b/>
                <w:bCs/>
                <w:spacing w:val="-4"/>
                <w:szCs w:val="20"/>
                <w:rtl/>
              </w:rPr>
              <w:t>کثیری، آتوسا</w:t>
            </w:r>
            <w:r w:rsidRPr="008D6628">
              <w:rPr>
                <w:rFonts w:ascii="Calibri" w:eastAsia="Calibri" w:hAnsi="Calibri" w:hint="cs"/>
                <w:b/>
                <w:bCs/>
                <w:spacing w:val="-4"/>
                <w:szCs w:val="20"/>
                <w:vertAlign w:val="superscript"/>
                <w:rtl/>
              </w:rPr>
              <w:t>2</w:t>
            </w:r>
            <w:r w:rsidRPr="008D6628">
              <w:rPr>
                <w:rFonts w:ascii="Calibri" w:eastAsia="Calibri" w:hAnsi="Calibri" w:hint="cs"/>
                <w:b/>
                <w:bCs/>
                <w:spacing w:val="-4"/>
                <w:szCs w:val="20"/>
                <w:rtl/>
              </w:rPr>
              <w:t xml:space="preserve">، </w:t>
            </w:r>
          </w:p>
          <w:p w:rsidR="008D6628" w:rsidRPr="008D6628" w:rsidRDefault="008D6628" w:rsidP="0031693D">
            <w:pPr>
              <w:widowControl w:val="0"/>
              <w:numPr>
                <w:ilvl w:val="0"/>
                <w:numId w:val="1"/>
              </w:numPr>
              <w:spacing w:before="0" w:after="0"/>
              <w:jc w:val="center"/>
              <w:rPr>
                <w:rFonts w:ascii="Times New Romans" w:eastAsia="Times New Roman" w:hAnsi="Times New Romans"/>
                <w:color w:val="000000"/>
                <w:sz w:val="18"/>
                <w:szCs w:val="18"/>
              </w:rPr>
            </w:pPr>
            <w:r>
              <w:rPr>
                <w:rFonts w:ascii="Times New Romans" w:eastAsia="Times New Roman" w:hAnsi="Times New Romans" w:hint="cs"/>
                <w:sz w:val="18"/>
                <w:szCs w:val="18"/>
                <w:rtl/>
              </w:rPr>
              <w:t>دانشجوی کارشناسی</w:t>
            </w:r>
            <w:r w:rsidR="0031693D">
              <w:rPr>
                <w:rFonts w:ascii="Times New Romans" w:eastAsia="Times New Roman" w:hAnsi="Times New Romans"/>
                <w:sz w:val="18"/>
                <w:szCs w:val="18"/>
                <w:rtl/>
              </w:rPr>
              <w:softHyphen/>
            </w:r>
            <w:r>
              <w:rPr>
                <w:rFonts w:ascii="Times New Romans" w:eastAsia="Times New Roman" w:hAnsi="Times New Romans" w:hint="cs"/>
                <w:sz w:val="18"/>
                <w:szCs w:val="18"/>
                <w:rtl/>
              </w:rPr>
              <w:t>ارشد</w:t>
            </w:r>
            <w:r w:rsidRPr="008D6628">
              <w:rPr>
                <w:rFonts w:ascii="Times New Romans" w:eastAsia="Times New Roman" w:hAnsi="Times New Romans" w:hint="cs"/>
                <w:sz w:val="18"/>
                <w:szCs w:val="18"/>
                <w:rtl/>
              </w:rPr>
              <w:t xml:space="preserve">، </w:t>
            </w:r>
            <w:r>
              <w:rPr>
                <w:rFonts w:ascii="Times New Romans" w:eastAsia="Times New Roman" w:hAnsi="Times New Romans" w:hint="cs"/>
                <w:sz w:val="18"/>
                <w:szCs w:val="18"/>
                <w:rtl/>
              </w:rPr>
              <w:t>ارتباط تصویری</w:t>
            </w:r>
            <w:r>
              <w:rPr>
                <w:rFonts w:ascii="Times New Romans" w:eastAsia="Times New Roman" w:hAnsi="Times New Romans" w:hint="cs"/>
                <w:color w:val="000000"/>
                <w:sz w:val="18"/>
                <w:szCs w:val="18"/>
                <w:rtl/>
              </w:rPr>
              <w:t xml:space="preserve">، </w:t>
            </w:r>
            <w:r>
              <w:rPr>
                <w:rFonts w:ascii="Times New Romans" w:eastAsia="Times New Roman" w:hAnsi="Times New Romans" w:hint="cs"/>
                <w:sz w:val="18"/>
                <w:szCs w:val="18"/>
                <w:rtl/>
              </w:rPr>
              <w:t>دانشکده معماری و شهرسازی</w:t>
            </w:r>
            <w:r>
              <w:rPr>
                <w:rFonts w:ascii="Times New Romans" w:eastAsia="Times New Roman" w:hAnsi="Times New Romans" w:hint="cs"/>
                <w:color w:val="000000"/>
                <w:sz w:val="18"/>
                <w:szCs w:val="18"/>
                <w:rtl/>
              </w:rPr>
              <w:t xml:space="preserve"> دانشگاه تریبت </w:t>
            </w:r>
            <w:r w:rsidR="0031693D">
              <w:rPr>
                <w:rFonts w:ascii="Times New Romans" w:eastAsia="Times New Roman" w:hAnsi="Times New Romans" w:hint="cs"/>
                <w:color w:val="000000"/>
                <w:sz w:val="18"/>
                <w:szCs w:val="18"/>
                <w:rtl/>
              </w:rPr>
              <w:t xml:space="preserve">دبیر </w:t>
            </w:r>
            <w:r>
              <w:rPr>
                <w:rFonts w:ascii="Times New Romans" w:eastAsia="Times New Roman" w:hAnsi="Times New Romans" w:hint="cs"/>
                <w:color w:val="000000"/>
                <w:sz w:val="18"/>
                <w:szCs w:val="18"/>
                <w:rtl/>
              </w:rPr>
              <w:t>شهید رجایی</w:t>
            </w:r>
            <w:r w:rsidR="0031693D">
              <w:rPr>
                <w:rFonts w:ascii="Times New Romans" w:eastAsia="Times New Roman" w:hAnsi="Times New Romans" w:hint="cs"/>
                <w:color w:val="000000"/>
                <w:sz w:val="18"/>
                <w:szCs w:val="18"/>
                <w:rtl/>
              </w:rPr>
              <w:t>.</w:t>
            </w:r>
          </w:p>
          <w:p w:rsidR="008D6628" w:rsidRPr="008D6628" w:rsidRDefault="008D6628" w:rsidP="008D6628">
            <w:pPr>
              <w:widowControl w:val="0"/>
              <w:numPr>
                <w:ilvl w:val="0"/>
                <w:numId w:val="1"/>
              </w:numPr>
              <w:spacing w:before="0" w:after="0"/>
              <w:jc w:val="center"/>
              <w:rPr>
                <w:rFonts w:ascii="Times New Romans" w:eastAsia="Times New Roman" w:hAnsi="Times New Romans"/>
                <w:color w:val="000000"/>
                <w:sz w:val="18"/>
                <w:szCs w:val="18"/>
                <w:rtl/>
              </w:rPr>
            </w:pPr>
            <w:r>
              <w:rPr>
                <w:rFonts w:ascii="Times New Romans" w:eastAsia="Times New Roman" w:hAnsi="Times New Romans" w:hint="cs"/>
                <w:sz w:val="18"/>
                <w:szCs w:val="18"/>
                <w:rtl/>
              </w:rPr>
              <w:t>استادیار</w:t>
            </w:r>
            <w:r w:rsidRPr="008D6628">
              <w:rPr>
                <w:rFonts w:ascii="Times New Romans" w:eastAsia="Times New Roman" w:hAnsi="Times New Romans" w:hint="cs"/>
                <w:sz w:val="18"/>
                <w:szCs w:val="18"/>
                <w:rtl/>
              </w:rPr>
              <w:t xml:space="preserve">، </w:t>
            </w:r>
            <w:r>
              <w:rPr>
                <w:rFonts w:ascii="Times New Romans" w:eastAsia="Times New Roman" w:hAnsi="Times New Romans" w:hint="cs"/>
                <w:sz w:val="18"/>
                <w:szCs w:val="18"/>
                <w:rtl/>
              </w:rPr>
              <w:t>پژوهش هنر، دانشکده معماری و شهرسازی</w:t>
            </w:r>
            <w:r>
              <w:rPr>
                <w:rFonts w:ascii="Times New Romans" w:eastAsia="Times New Roman" w:hAnsi="Times New Romans" w:hint="cs"/>
                <w:color w:val="000000"/>
                <w:sz w:val="18"/>
                <w:szCs w:val="18"/>
                <w:rtl/>
              </w:rPr>
              <w:t xml:space="preserve"> دانشگاه تریبت </w:t>
            </w:r>
            <w:r w:rsidR="0031693D">
              <w:rPr>
                <w:rFonts w:ascii="Times New Romans" w:eastAsia="Times New Roman" w:hAnsi="Times New Romans" w:hint="cs"/>
                <w:color w:val="000000"/>
                <w:sz w:val="18"/>
                <w:szCs w:val="18"/>
                <w:rtl/>
              </w:rPr>
              <w:t xml:space="preserve">دبیر </w:t>
            </w:r>
            <w:r>
              <w:rPr>
                <w:rFonts w:ascii="Times New Romans" w:eastAsia="Times New Roman" w:hAnsi="Times New Romans" w:hint="cs"/>
                <w:color w:val="000000"/>
                <w:sz w:val="18"/>
                <w:szCs w:val="18"/>
                <w:rtl/>
              </w:rPr>
              <w:t>شهید رجایی</w:t>
            </w:r>
            <w:r w:rsidR="0031693D">
              <w:rPr>
                <w:rFonts w:ascii="Times New Romans" w:eastAsia="Times New Roman" w:hAnsi="Times New Romans" w:hint="cs"/>
                <w:color w:val="000000"/>
                <w:sz w:val="18"/>
                <w:szCs w:val="18"/>
                <w:rtl/>
              </w:rPr>
              <w:t>.</w:t>
            </w:r>
            <w:r>
              <w:rPr>
                <w:rFonts w:ascii="Times New Romans" w:eastAsia="Times New Roman" w:hAnsi="Times New Romans" w:hint="cs"/>
                <w:sz w:val="18"/>
                <w:szCs w:val="18"/>
                <w:rtl/>
              </w:rPr>
              <w:t xml:space="preserve">  </w:t>
            </w:r>
          </w:p>
          <w:p w:rsidR="008D6628" w:rsidRPr="008D6628" w:rsidRDefault="008D6628" w:rsidP="008D6628">
            <w:pPr>
              <w:widowControl w:val="0"/>
              <w:spacing w:before="0" w:after="0"/>
              <w:ind w:left="360" w:firstLine="0"/>
              <w:jc w:val="both"/>
              <w:rPr>
                <w:rFonts w:ascii="Times New Romans" w:eastAsia="Times New Roman" w:hAnsi="Times New Romans"/>
                <w:b/>
                <w:bCs/>
                <w:color w:val="000000"/>
                <w:sz w:val="16"/>
                <w:szCs w:val="16"/>
                <w:rtl/>
              </w:rPr>
            </w:pPr>
          </w:p>
        </w:tc>
      </w:tr>
      <w:tr w:rsidR="008D6628" w:rsidRPr="008D6628" w:rsidTr="00D8279E">
        <w:tc>
          <w:tcPr>
            <w:tcW w:w="8819" w:type="dxa"/>
            <w:shd w:val="clear" w:color="auto" w:fill="FFFFFF"/>
          </w:tcPr>
          <w:p w:rsidR="008D6628" w:rsidRPr="008D6628" w:rsidRDefault="008D6628" w:rsidP="003E7E36">
            <w:pPr>
              <w:widowControl w:val="0"/>
              <w:bidi w:val="0"/>
              <w:spacing w:before="0" w:after="0"/>
              <w:ind w:firstLine="284"/>
              <w:jc w:val="center"/>
              <w:rPr>
                <w:rFonts w:eastAsia="Times New Roman"/>
                <w:b/>
                <w:bCs/>
                <w:color w:val="000000"/>
                <w:szCs w:val="20"/>
                <w:rtl/>
                <w:lang w:bidi="ar-SA"/>
              </w:rPr>
            </w:pPr>
          </w:p>
          <w:p w:rsidR="008D6628" w:rsidRPr="008D6628" w:rsidRDefault="008D6628" w:rsidP="008D6628">
            <w:pPr>
              <w:widowControl w:val="0"/>
              <w:bidi w:val="0"/>
              <w:spacing w:before="0" w:after="0"/>
              <w:ind w:firstLine="0"/>
              <w:jc w:val="center"/>
              <w:rPr>
                <w:rFonts w:eastAsia="Times New Roman"/>
                <w:b/>
                <w:bCs/>
                <w:color w:val="000000"/>
              </w:rPr>
            </w:pPr>
            <w:r w:rsidRPr="008D6628">
              <w:rPr>
                <w:rFonts w:eastAsia="Times New Roman"/>
                <w:b/>
                <w:bCs/>
                <w:color w:val="000000"/>
              </w:rPr>
              <w:t>Conceptual Photo Study as Open Source (Case Study: Investigating the Works of Shadi Ghadirian and Sadegh Tirafkan)</w:t>
            </w:r>
            <w:r w:rsidRPr="008D6628">
              <w:rPr>
                <w:rFonts w:eastAsia="Times New Roman" w:hint="cs"/>
                <w:b/>
                <w:bCs/>
                <w:color w:val="000000"/>
                <w:szCs w:val="20"/>
                <w:rtl/>
              </w:rPr>
              <w:t xml:space="preserve"> </w:t>
            </w:r>
          </w:p>
          <w:p w:rsidR="008D6628" w:rsidRDefault="008D6628" w:rsidP="008D6628">
            <w:pPr>
              <w:overflowPunct w:val="0"/>
              <w:autoSpaceDE w:val="0"/>
              <w:autoSpaceDN w:val="0"/>
              <w:bidi w:val="0"/>
              <w:adjustRightInd w:val="0"/>
              <w:spacing w:before="0" w:after="0"/>
              <w:ind w:firstLine="0"/>
              <w:jc w:val="center"/>
              <w:rPr>
                <w:rFonts w:eastAsia="Times New Roman"/>
                <w:b/>
                <w:bCs/>
                <w:vertAlign w:val="superscript"/>
              </w:rPr>
            </w:pPr>
            <w:r>
              <w:rPr>
                <w:rFonts w:eastAsia="Times New Roman"/>
                <w:b/>
                <w:bCs/>
              </w:rPr>
              <w:t>Azizi, Maryam</w:t>
            </w:r>
            <w:r w:rsidRPr="008D6628">
              <w:rPr>
                <w:rFonts w:eastAsia="Times New Roman"/>
                <w:b/>
                <w:bCs/>
              </w:rPr>
              <w:t xml:space="preserve"> </w:t>
            </w:r>
            <w:r w:rsidRPr="008D6628">
              <w:rPr>
                <w:rFonts w:eastAsia="Times New Roman"/>
                <w:b/>
                <w:bCs/>
                <w:vertAlign w:val="superscript"/>
              </w:rPr>
              <w:t>1</w:t>
            </w:r>
            <w:r w:rsidRPr="008D6628">
              <w:rPr>
                <w:rFonts w:eastAsia="Times New Roman"/>
                <w:b/>
                <w:bCs/>
              </w:rPr>
              <w:t xml:space="preserve">, </w:t>
            </w:r>
            <w:r>
              <w:rPr>
                <w:rFonts w:eastAsia="Times New Roman"/>
                <w:b/>
                <w:bCs/>
              </w:rPr>
              <w:t>Aazamkasiri, Atosa</w:t>
            </w:r>
            <w:r w:rsidRPr="008D6628">
              <w:rPr>
                <w:rFonts w:eastAsia="Times New Roman"/>
                <w:b/>
                <w:bCs/>
              </w:rPr>
              <w:t xml:space="preserve"> </w:t>
            </w:r>
            <w:r w:rsidRPr="008D6628">
              <w:rPr>
                <w:rFonts w:eastAsia="Times New Roman"/>
                <w:b/>
                <w:bCs/>
                <w:vertAlign w:val="superscript"/>
              </w:rPr>
              <w:t>2</w:t>
            </w:r>
          </w:p>
          <w:p w:rsidR="008D6628" w:rsidRPr="008D6628" w:rsidRDefault="008D6628" w:rsidP="008D6628">
            <w:pPr>
              <w:overflowPunct w:val="0"/>
              <w:autoSpaceDE w:val="0"/>
              <w:autoSpaceDN w:val="0"/>
              <w:bidi w:val="0"/>
              <w:adjustRightInd w:val="0"/>
              <w:spacing w:before="0" w:after="0"/>
              <w:ind w:firstLine="0"/>
              <w:jc w:val="center"/>
              <w:rPr>
                <w:rFonts w:eastAsia="Times New Roman"/>
                <w:b/>
                <w:bCs/>
              </w:rPr>
            </w:pPr>
          </w:p>
          <w:p w:rsidR="0031693D" w:rsidRDefault="008D6628" w:rsidP="008D6628">
            <w:pPr>
              <w:widowControl w:val="0"/>
              <w:numPr>
                <w:ilvl w:val="0"/>
                <w:numId w:val="2"/>
              </w:numPr>
              <w:overflowPunct w:val="0"/>
              <w:autoSpaceDE w:val="0"/>
              <w:autoSpaceDN w:val="0"/>
              <w:bidi w:val="0"/>
              <w:adjustRightInd w:val="0"/>
              <w:spacing w:before="0" w:after="0"/>
              <w:jc w:val="center"/>
              <w:rPr>
                <w:rFonts w:eastAsia="Times New Roman"/>
                <w:sz w:val="18"/>
                <w:szCs w:val="22"/>
              </w:rPr>
            </w:pPr>
            <w:r w:rsidRPr="008D6628">
              <w:rPr>
                <w:rFonts w:eastAsia="Times New Roman"/>
                <w:sz w:val="18"/>
                <w:szCs w:val="22"/>
              </w:rPr>
              <w:t xml:space="preserve">M.Sc. student, Visual Communication, Faculty of Architecture and Urban Planning, </w:t>
            </w:r>
            <w:r w:rsidR="0031693D" w:rsidRPr="008D6628">
              <w:rPr>
                <w:rFonts w:eastAsia="Times New Roman"/>
                <w:sz w:val="18"/>
                <w:szCs w:val="22"/>
              </w:rPr>
              <w:t xml:space="preserve"> Tribute </w:t>
            </w:r>
            <w:r w:rsidR="0031693D">
              <w:rPr>
                <w:rFonts w:eastAsia="Times New Roman"/>
                <w:sz w:val="18"/>
                <w:szCs w:val="22"/>
              </w:rPr>
              <w:t xml:space="preserve">Dabir </w:t>
            </w:r>
            <w:r w:rsidR="0031693D" w:rsidRPr="008D6628">
              <w:rPr>
                <w:rFonts w:eastAsia="Times New Roman"/>
                <w:sz w:val="18"/>
                <w:szCs w:val="22"/>
              </w:rPr>
              <w:t>Shahid University</w:t>
            </w:r>
            <w:r w:rsidR="0031693D">
              <w:rPr>
                <w:rFonts w:eastAsia="Times New Roman"/>
                <w:sz w:val="18"/>
                <w:szCs w:val="22"/>
              </w:rPr>
              <w:t>.</w:t>
            </w:r>
            <w:r w:rsidR="0031693D" w:rsidRPr="008D6628">
              <w:rPr>
                <w:rFonts w:eastAsia="Times New Roman"/>
                <w:sz w:val="18"/>
                <w:szCs w:val="22"/>
              </w:rPr>
              <w:t xml:space="preserve"> </w:t>
            </w:r>
          </w:p>
          <w:p w:rsidR="008D6628" w:rsidRPr="008D6628" w:rsidRDefault="008D6628" w:rsidP="0031693D">
            <w:pPr>
              <w:widowControl w:val="0"/>
              <w:numPr>
                <w:ilvl w:val="0"/>
                <w:numId w:val="2"/>
              </w:numPr>
              <w:overflowPunct w:val="0"/>
              <w:autoSpaceDE w:val="0"/>
              <w:autoSpaceDN w:val="0"/>
              <w:bidi w:val="0"/>
              <w:adjustRightInd w:val="0"/>
              <w:spacing w:before="0" w:after="0"/>
              <w:jc w:val="center"/>
              <w:rPr>
                <w:rFonts w:eastAsia="Times New Roman"/>
                <w:sz w:val="18"/>
                <w:szCs w:val="22"/>
              </w:rPr>
            </w:pPr>
            <w:r w:rsidRPr="008D6628">
              <w:rPr>
                <w:rFonts w:eastAsia="Times New Roman"/>
                <w:sz w:val="18"/>
                <w:szCs w:val="22"/>
              </w:rPr>
              <w:t xml:space="preserve">Assistant Professor, Art Research, Faculty of Architecture and Urban Development, Tribute </w:t>
            </w:r>
            <w:r w:rsidR="0031693D">
              <w:rPr>
                <w:rFonts w:eastAsia="Times New Roman"/>
                <w:sz w:val="18"/>
                <w:szCs w:val="22"/>
              </w:rPr>
              <w:t xml:space="preserve">Dabir </w:t>
            </w:r>
            <w:r w:rsidRPr="008D6628">
              <w:rPr>
                <w:rFonts w:eastAsia="Times New Roman"/>
                <w:sz w:val="18"/>
                <w:szCs w:val="22"/>
              </w:rPr>
              <w:t>Shahid University</w:t>
            </w:r>
            <w:r w:rsidR="0031693D">
              <w:rPr>
                <w:rFonts w:eastAsia="Times New Roman"/>
                <w:sz w:val="18"/>
                <w:szCs w:val="22"/>
              </w:rPr>
              <w:t>.</w:t>
            </w:r>
          </w:p>
        </w:tc>
      </w:tr>
      <w:tr w:rsidR="008D6628" w:rsidRPr="008D6628" w:rsidTr="00D8279E">
        <w:trPr>
          <w:trHeight w:val="129"/>
        </w:trPr>
        <w:tc>
          <w:tcPr>
            <w:tcW w:w="8819" w:type="dxa"/>
            <w:shd w:val="clear" w:color="auto" w:fill="FFFFFF"/>
          </w:tcPr>
          <w:p w:rsidR="008D6628" w:rsidRPr="008D6628" w:rsidRDefault="008D6628" w:rsidP="003E7E36">
            <w:pPr>
              <w:widowControl w:val="0"/>
              <w:bidi w:val="0"/>
              <w:spacing w:before="0" w:after="0"/>
              <w:ind w:firstLine="0"/>
              <w:jc w:val="both"/>
              <w:rPr>
                <w:rFonts w:ascii="Calibri" w:eastAsia="Times New Roman" w:hAnsi="Calibri"/>
                <w:color w:val="000000"/>
                <w:sz w:val="18"/>
                <w:szCs w:val="18"/>
                <w:vertAlign w:val="superscript"/>
                <w:lang w:bidi="ar-SA"/>
              </w:rPr>
            </w:pPr>
          </w:p>
        </w:tc>
      </w:tr>
      <w:tr w:rsidR="008D6628" w:rsidRPr="008D6628" w:rsidTr="00D8279E">
        <w:trPr>
          <w:trHeight w:val="80"/>
        </w:trPr>
        <w:tc>
          <w:tcPr>
            <w:tcW w:w="8819" w:type="dxa"/>
            <w:shd w:val="clear" w:color="auto" w:fill="D9D9D9"/>
          </w:tcPr>
          <w:p w:rsidR="008D6628" w:rsidRPr="008D6628" w:rsidRDefault="008D6628" w:rsidP="008D6628">
            <w:pPr>
              <w:tabs>
                <w:tab w:val="center" w:pos="4320"/>
                <w:tab w:val="right" w:pos="8788"/>
              </w:tabs>
              <w:spacing w:before="0" w:after="0" w:line="216" w:lineRule="auto"/>
              <w:ind w:firstLine="0"/>
              <w:jc w:val="center"/>
              <w:rPr>
                <w:rFonts w:eastAsia="Times New Roman" w:cs="B Mitra"/>
                <w:sz w:val="16"/>
                <w:szCs w:val="20"/>
              </w:rPr>
            </w:pPr>
            <w:r w:rsidRPr="008D6628">
              <w:rPr>
                <w:rFonts w:eastAsia="Times New Roman" w:cs="B Mitra"/>
                <w:sz w:val="16"/>
                <w:szCs w:val="20"/>
                <w:lang w:bidi="ar-SA"/>
              </w:rPr>
              <w:t>*Corresponding Author</w:t>
            </w:r>
            <w:r>
              <w:rPr>
                <w:rFonts w:eastAsia="Times New Roman" w:cs="B Mitra"/>
                <w:sz w:val="16"/>
                <w:szCs w:val="20"/>
                <w:lang w:bidi="ar-SA"/>
              </w:rPr>
              <w:t>: maryamazizi1079@gmail.com</w:t>
            </w:r>
            <w:r w:rsidRPr="008D6628">
              <w:rPr>
                <w:rFonts w:eastAsia="Times New Roman" w:cs="B Mitra" w:hint="cs"/>
                <w:sz w:val="16"/>
                <w:szCs w:val="20"/>
                <w:rtl/>
                <w:lang w:bidi="ar-SA"/>
              </w:rPr>
              <w:tab/>
            </w:r>
          </w:p>
        </w:tc>
      </w:tr>
    </w:tbl>
    <w:p w:rsidR="00E03C1C" w:rsidRPr="008014D5" w:rsidRDefault="001A4A34" w:rsidP="00445B7E">
      <w:pPr>
        <w:ind w:firstLine="0"/>
        <w:rPr>
          <w:szCs w:val="20"/>
          <w:rtl/>
        </w:rPr>
      </w:pPr>
      <w:r w:rsidRPr="008014D5">
        <w:rPr>
          <w:rFonts w:hint="cs"/>
          <w:szCs w:val="20"/>
          <w:rtl/>
        </w:rPr>
        <w:t>این مقاله برآنست تا</w:t>
      </w:r>
      <w:r w:rsidR="00445B7E" w:rsidRPr="00445B7E">
        <w:rPr>
          <w:rFonts w:hint="cs"/>
          <w:szCs w:val="20"/>
          <w:rtl/>
        </w:rPr>
        <w:t xml:space="preserve"> </w:t>
      </w:r>
      <w:r w:rsidR="00445B7E" w:rsidRPr="008014D5">
        <w:rPr>
          <w:rFonts w:hint="cs"/>
          <w:szCs w:val="20"/>
          <w:rtl/>
        </w:rPr>
        <w:t>با مطالعه</w:t>
      </w:r>
      <w:r w:rsidR="00445B7E" w:rsidRPr="008014D5">
        <w:rPr>
          <w:szCs w:val="20"/>
          <w:rtl/>
        </w:rPr>
        <w:softHyphen/>
      </w:r>
      <w:r w:rsidR="00445B7E" w:rsidRPr="008014D5">
        <w:rPr>
          <w:rFonts w:hint="cs"/>
          <w:szCs w:val="20"/>
          <w:rtl/>
        </w:rPr>
        <w:t>ی اولین نمونه</w:t>
      </w:r>
      <w:r w:rsidR="00445B7E" w:rsidRPr="008014D5">
        <w:rPr>
          <w:szCs w:val="20"/>
          <w:rtl/>
        </w:rPr>
        <w:softHyphen/>
      </w:r>
      <w:r w:rsidR="00445B7E" w:rsidRPr="008014D5">
        <w:rPr>
          <w:rFonts w:hint="cs"/>
          <w:szCs w:val="20"/>
          <w:rtl/>
        </w:rPr>
        <w:t>های هنر مفهومی</w:t>
      </w:r>
      <w:r w:rsidR="00445B7E" w:rsidRPr="008014D5">
        <w:rPr>
          <w:rFonts w:hint="cs"/>
          <w:szCs w:val="20"/>
          <w:cs/>
        </w:rPr>
        <w:t>‎</w:t>
      </w:r>
      <w:r w:rsidR="00445B7E" w:rsidRPr="008014D5">
        <w:rPr>
          <w:rFonts w:hint="cs"/>
          <w:szCs w:val="20"/>
          <w:rtl/>
        </w:rPr>
        <w:t>که عکس</w:t>
      </w:r>
      <w:r w:rsidR="00445B7E" w:rsidRPr="008014D5">
        <w:rPr>
          <w:szCs w:val="20"/>
          <w:rtl/>
        </w:rPr>
        <w:softHyphen/>
      </w:r>
      <w:r w:rsidR="00445B7E" w:rsidRPr="008014D5">
        <w:rPr>
          <w:rFonts w:hint="cs"/>
          <w:szCs w:val="20"/>
          <w:rtl/>
        </w:rPr>
        <w:t xml:space="preserve">ها نقش اصلی را در اجرای </w:t>
      </w:r>
      <w:r w:rsidR="00445B7E">
        <w:rPr>
          <w:rFonts w:hint="cs"/>
          <w:szCs w:val="20"/>
          <w:rtl/>
        </w:rPr>
        <w:t xml:space="preserve">آن‌ها </w:t>
      </w:r>
      <w:r w:rsidR="00445B7E" w:rsidRPr="008014D5">
        <w:rPr>
          <w:rFonts w:hint="cs"/>
          <w:szCs w:val="20"/>
          <w:cs/>
        </w:rPr>
        <w:t>‎</w:t>
      </w:r>
      <w:r w:rsidR="00445B7E" w:rsidRPr="008014D5">
        <w:rPr>
          <w:rFonts w:hint="cs"/>
          <w:szCs w:val="20"/>
          <w:rtl/>
        </w:rPr>
        <w:t>داشت</w:t>
      </w:r>
      <w:r w:rsidR="00445B7E">
        <w:rPr>
          <w:rFonts w:hint="cs"/>
          <w:szCs w:val="20"/>
          <w:rtl/>
        </w:rPr>
        <w:t>ه‌ا</w:t>
      </w:r>
      <w:r w:rsidR="00445B7E" w:rsidRPr="008014D5">
        <w:rPr>
          <w:rFonts w:hint="cs"/>
          <w:szCs w:val="20"/>
          <w:rtl/>
        </w:rPr>
        <w:t>ند</w:t>
      </w:r>
      <w:r w:rsidRPr="008014D5">
        <w:rPr>
          <w:rFonts w:hint="cs"/>
          <w:szCs w:val="20"/>
          <w:rtl/>
        </w:rPr>
        <w:t xml:space="preserve"> به بررسی مطالعه</w:t>
      </w:r>
      <w:r w:rsidR="00A44CAF" w:rsidRPr="008014D5">
        <w:rPr>
          <w:szCs w:val="20"/>
          <w:rtl/>
        </w:rPr>
        <w:softHyphen/>
      </w:r>
      <w:r w:rsidRPr="008014D5">
        <w:rPr>
          <w:rFonts w:hint="cs"/>
          <w:szCs w:val="20"/>
          <w:rtl/>
        </w:rPr>
        <w:t>ی عکس مفهو</w:t>
      </w:r>
      <w:r w:rsidR="0068207C" w:rsidRPr="008014D5">
        <w:rPr>
          <w:rFonts w:hint="cs"/>
          <w:szCs w:val="20"/>
          <w:rtl/>
        </w:rPr>
        <w:t>می</w:t>
      </w:r>
      <w:r w:rsidR="00680EFA" w:rsidRPr="008014D5">
        <w:rPr>
          <w:rFonts w:cs="B Zar" w:hint="cs"/>
          <w:szCs w:val="20"/>
          <w:rtl/>
        </w:rPr>
        <w:t xml:space="preserve"> </w:t>
      </w:r>
      <w:r w:rsidRPr="008014D5">
        <w:rPr>
          <w:rFonts w:hint="cs"/>
          <w:szCs w:val="20"/>
          <w:rtl/>
        </w:rPr>
        <w:t>در ایران به مثابه</w:t>
      </w:r>
      <w:r w:rsidR="00A44CAF" w:rsidRPr="008014D5">
        <w:rPr>
          <w:szCs w:val="20"/>
          <w:rtl/>
        </w:rPr>
        <w:softHyphen/>
      </w:r>
      <w:r w:rsidRPr="008014D5">
        <w:rPr>
          <w:rFonts w:hint="cs"/>
          <w:szCs w:val="20"/>
          <w:rtl/>
        </w:rPr>
        <w:t>ی متن باز بپردازد</w:t>
      </w:r>
      <w:r w:rsidR="00445B7E">
        <w:rPr>
          <w:rFonts w:hint="cs"/>
          <w:szCs w:val="20"/>
          <w:rtl/>
        </w:rPr>
        <w:t>.</w:t>
      </w:r>
      <w:r w:rsidRPr="008014D5">
        <w:rPr>
          <w:rFonts w:hint="cs"/>
          <w:szCs w:val="20"/>
          <w:rtl/>
        </w:rPr>
        <w:t xml:space="preserve"> </w:t>
      </w:r>
      <w:r w:rsidR="00445B7E">
        <w:rPr>
          <w:rFonts w:hint="cs"/>
          <w:szCs w:val="20"/>
          <w:rtl/>
        </w:rPr>
        <w:t>پرسش اصلی ما این است که</w:t>
      </w:r>
      <w:r w:rsidRPr="008014D5">
        <w:rPr>
          <w:rFonts w:hint="cs"/>
          <w:szCs w:val="20"/>
          <w:rtl/>
        </w:rPr>
        <w:t xml:space="preserve"> عکس مفهو</w:t>
      </w:r>
      <w:r w:rsidR="0068207C" w:rsidRPr="008014D5">
        <w:rPr>
          <w:rFonts w:hint="cs"/>
          <w:szCs w:val="20"/>
          <w:rtl/>
        </w:rPr>
        <w:t>می</w:t>
      </w:r>
      <w:r w:rsidR="00680EFA" w:rsidRPr="008014D5">
        <w:rPr>
          <w:rFonts w:cs="B Zar" w:hint="cs"/>
          <w:szCs w:val="20"/>
          <w:rtl/>
        </w:rPr>
        <w:t xml:space="preserve"> </w:t>
      </w:r>
      <w:r w:rsidRPr="008014D5">
        <w:rPr>
          <w:rFonts w:hint="cs"/>
          <w:szCs w:val="20"/>
          <w:rtl/>
        </w:rPr>
        <w:t>در ایران به مثابه</w:t>
      </w:r>
      <w:r w:rsidR="00A44CAF" w:rsidRPr="008014D5">
        <w:rPr>
          <w:szCs w:val="20"/>
          <w:rtl/>
        </w:rPr>
        <w:softHyphen/>
      </w:r>
      <w:r w:rsidRPr="008014D5">
        <w:rPr>
          <w:rFonts w:hint="cs"/>
          <w:szCs w:val="20"/>
          <w:rtl/>
        </w:rPr>
        <w:t>ی متن باز بنابر تحلیل پس</w:t>
      </w:r>
      <w:r w:rsidR="008014D5">
        <w:rPr>
          <w:rFonts w:hint="cs"/>
          <w:szCs w:val="20"/>
          <w:rtl/>
        </w:rPr>
        <w:t>ا</w:t>
      </w:r>
      <w:r w:rsidRPr="008014D5">
        <w:rPr>
          <w:rFonts w:hint="cs"/>
          <w:szCs w:val="20"/>
          <w:rtl/>
        </w:rPr>
        <w:t>ساختارگرایانه چه ویژگی</w:t>
      </w:r>
      <w:r w:rsidR="00A44CAF" w:rsidRPr="008014D5">
        <w:rPr>
          <w:szCs w:val="20"/>
          <w:rtl/>
        </w:rPr>
        <w:softHyphen/>
      </w:r>
      <w:r w:rsidR="00445B7E">
        <w:rPr>
          <w:rFonts w:hint="cs"/>
          <w:szCs w:val="20"/>
          <w:rtl/>
        </w:rPr>
        <w:t>هایی دار</w:t>
      </w:r>
      <w:r w:rsidRPr="008014D5">
        <w:rPr>
          <w:rFonts w:hint="cs"/>
          <w:szCs w:val="20"/>
          <w:rtl/>
        </w:rPr>
        <w:t>د؟</w:t>
      </w:r>
      <w:r w:rsidR="0068207C" w:rsidRPr="008014D5">
        <w:rPr>
          <w:rFonts w:hint="cs"/>
          <w:szCs w:val="20"/>
          <w:rtl/>
        </w:rPr>
        <w:t xml:space="preserve"> </w:t>
      </w:r>
      <w:r w:rsidR="00445B7E" w:rsidRPr="008014D5">
        <w:rPr>
          <w:rFonts w:hint="cs"/>
          <w:szCs w:val="20"/>
          <w:rtl/>
        </w:rPr>
        <w:t>در واقع عکس</w:t>
      </w:r>
      <w:r w:rsidR="00445B7E" w:rsidRPr="008014D5">
        <w:rPr>
          <w:rFonts w:hint="cs"/>
          <w:szCs w:val="20"/>
          <w:cs/>
        </w:rPr>
        <w:t>‎</w:t>
      </w:r>
      <w:r w:rsidR="00445B7E" w:rsidRPr="008014D5">
        <w:rPr>
          <w:rFonts w:hint="cs"/>
          <w:szCs w:val="20"/>
          <w:rtl/>
        </w:rPr>
        <w:t>های</w:t>
      </w:r>
      <w:r w:rsidR="00445B7E">
        <w:rPr>
          <w:rFonts w:hint="cs"/>
          <w:szCs w:val="20"/>
          <w:rtl/>
        </w:rPr>
        <w:t>ِ</w:t>
      </w:r>
      <w:r w:rsidR="00445B7E" w:rsidRPr="008014D5">
        <w:rPr>
          <w:rFonts w:hint="cs"/>
          <w:szCs w:val="20"/>
          <w:rtl/>
        </w:rPr>
        <w:t xml:space="preserve"> مفهومی</w:t>
      </w:r>
      <w:r w:rsidR="00445B7E" w:rsidRPr="008014D5">
        <w:rPr>
          <w:rFonts w:cs="B Zar" w:hint="cs"/>
          <w:szCs w:val="20"/>
          <w:rtl/>
        </w:rPr>
        <w:t xml:space="preserve"> </w:t>
      </w:r>
      <w:r w:rsidR="00445B7E" w:rsidRPr="008014D5">
        <w:rPr>
          <w:rFonts w:hint="cs"/>
          <w:szCs w:val="20"/>
          <w:rtl/>
        </w:rPr>
        <w:t>متونی گشوده و باز به شمار می</w:t>
      </w:r>
      <w:r w:rsidR="00445B7E" w:rsidRPr="008014D5">
        <w:rPr>
          <w:szCs w:val="20"/>
          <w:rtl/>
        </w:rPr>
        <w:softHyphen/>
      </w:r>
      <w:r w:rsidR="00445B7E" w:rsidRPr="008014D5">
        <w:rPr>
          <w:rFonts w:hint="cs"/>
          <w:szCs w:val="20"/>
          <w:rtl/>
        </w:rPr>
        <w:t>آیند که ساختار ذهنی مخاطب را در جهت باز کردن پرسش</w:t>
      </w:r>
      <w:r w:rsidR="00445B7E" w:rsidRPr="008014D5">
        <w:rPr>
          <w:rFonts w:hint="cs"/>
          <w:szCs w:val="20"/>
          <w:cs/>
        </w:rPr>
        <w:t>‎</w:t>
      </w:r>
      <w:r w:rsidR="00445B7E" w:rsidRPr="008014D5">
        <w:rPr>
          <w:rFonts w:cs="B Zar" w:hint="cs"/>
          <w:szCs w:val="20"/>
          <w:rtl/>
        </w:rPr>
        <w:t>ها</w:t>
      </w:r>
      <w:r w:rsidR="00445B7E" w:rsidRPr="008014D5">
        <w:rPr>
          <w:rFonts w:hint="cs"/>
          <w:szCs w:val="20"/>
          <w:rtl/>
        </w:rPr>
        <w:t xml:space="preserve">ی گوناگون و تازه هدایت </w:t>
      </w:r>
      <w:r w:rsidR="00445B7E" w:rsidRPr="0031693D">
        <w:rPr>
          <w:rFonts w:cs="B Zar" w:hint="cs"/>
          <w:szCs w:val="20"/>
          <w:rtl/>
        </w:rPr>
        <w:t>می</w:t>
      </w:r>
      <w:r w:rsidR="00445B7E" w:rsidRPr="008014D5">
        <w:rPr>
          <w:rFonts w:hint="cs"/>
          <w:szCs w:val="20"/>
          <w:cs/>
        </w:rPr>
        <w:t>‎</w:t>
      </w:r>
      <w:r w:rsidR="00445B7E" w:rsidRPr="008014D5">
        <w:rPr>
          <w:rFonts w:hint="cs"/>
          <w:szCs w:val="20"/>
          <w:rtl/>
        </w:rPr>
        <w:t xml:space="preserve">کنند. روش تحقیق در این مقاله توصیفی- تحلیلی </w:t>
      </w:r>
      <w:r w:rsidR="00445B7E" w:rsidRPr="008014D5">
        <w:rPr>
          <w:rFonts w:cs="B Zar" w:hint="cs"/>
          <w:szCs w:val="20"/>
          <w:rtl/>
        </w:rPr>
        <w:t>می</w:t>
      </w:r>
      <w:r w:rsidR="00445B7E" w:rsidRPr="008014D5">
        <w:rPr>
          <w:rFonts w:hint="cs"/>
          <w:szCs w:val="20"/>
          <w:cs/>
        </w:rPr>
        <w:t>‎</w:t>
      </w:r>
      <w:r w:rsidR="00445B7E">
        <w:rPr>
          <w:rFonts w:hint="cs"/>
          <w:szCs w:val="20"/>
          <w:rtl/>
        </w:rPr>
        <w:t>باشد و شیوه‌ی گردآوری منابع کتابخانه‌</w:t>
      </w:r>
      <w:r w:rsidR="00445B7E" w:rsidRPr="008014D5">
        <w:rPr>
          <w:rFonts w:hint="cs"/>
          <w:szCs w:val="20"/>
          <w:rtl/>
        </w:rPr>
        <w:t>ای است</w:t>
      </w:r>
      <w:r w:rsidR="00445B7E">
        <w:rPr>
          <w:rFonts w:hint="cs"/>
          <w:szCs w:val="20"/>
          <w:rtl/>
        </w:rPr>
        <w:t>.</w:t>
      </w:r>
      <w:r w:rsidR="00445B7E" w:rsidRPr="008014D5">
        <w:rPr>
          <w:rFonts w:hint="cs"/>
          <w:szCs w:val="20"/>
          <w:rtl/>
        </w:rPr>
        <w:t xml:space="preserve"> </w:t>
      </w:r>
      <w:r w:rsidRPr="008014D5">
        <w:rPr>
          <w:rFonts w:hint="cs"/>
          <w:szCs w:val="20"/>
          <w:rtl/>
        </w:rPr>
        <w:t>بنا به یافته</w:t>
      </w:r>
      <w:r w:rsidR="0068207C" w:rsidRPr="008014D5">
        <w:rPr>
          <w:rFonts w:hint="cs"/>
          <w:szCs w:val="20"/>
          <w:cs/>
        </w:rPr>
        <w:t>‎</w:t>
      </w:r>
      <w:r w:rsidR="0068207C" w:rsidRPr="008014D5">
        <w:rPr>
          <w:rFonts w:hint="cs"/>
          <w:szCs w:val="20"/>
          <w:rtl/>
        </w:rPr>
        <w:t>ها</w:t>
      </w:r>
      <w:r w:rsidRPr="008014D5">
        <w:rPr>
          <w:rFonts w:hint="cs"/>
          <w:szCs w:val="20"/>
          <w:rtl/>
        </w:rPr>
        <w:t xml:space="preserve">ی این پژوهش </w:t>
      </w:r>
      <w:r w:rsidR="0068207C" w:rsidRPr="008014D5">
        <w:rPr>
          <w:rFonts w:hint="cs"/>
          <w:szCs w:val="20"/>
          <w:rtl/>
        </w:rPr>
        <w:t>می</w:t>
      </w:r>
      <w:r w:rsidR="0068207C" w:rsidRPr="008014D5">
        <w:rPr>
          <w:rFonts w:hint="cs"/>
          <w:szCs w:val="20"/>
          <w:cs/>
        </w:rPr>
        <w:t>‎</w:t>
      </w:r>
      <w:r w:rsidRPr="008014D5">
        <w:rPr>
          <w:rFonts w:hint="cs"/>
          <w:szCs w:val="20"/>
          <w:rtl/>
        </w:rPr>
        <w:t>توان گفت که عکس</w:t>
      </w:r>
      <w:r w:rsidR="00445B7E">
        <w:rPr>
          <w:rFonts w:hint="cs"/>
          <w:szCs w:val="20"/>
          <w:rtl/>
        </w:rPr>
        <w:t>‌ها</w:t>
      </w:r>
      <w:r w:rsidRPr="008014D5">
        <w:rPr>
          <w:rFonts w:hint="cs"/>
          <w:szCs w:val="20"/>
          <w:rtl/>
        </w:rPr>
        <w:t xml:space="preserve"> رویکردی</w:t>
      </w:r>
      <w:r w:rsidR="00445B7E">
        <w:rPr>
          <w:rFonts w:hint="cs"/>
          <w:szCs w:val="20"/>
          <w:rtl/>
        </w:rPr>
        <w:t xml:space="preserve"> خاص</w:t>
      </w:r>
      <w:r w:rsidRPr="008014D5">
        <w:rPr>
          <w:rFonts w:hint="cs"/>
          <w:szCs w:val="20"/>
          <w:rtl/>
        </w:rPr>
        <w:t xml:space="preserve"> به واقعیت دارند و پا</w:t>
      </w:r>
      <w:r w:rsidR="00DE5083" w:rsidRPr="008014D5">
        <w:rPr>
          <w:rFonts w:hint="cs"/>
          <w:szCs w:val="20"/>
          <w:rtl/>
        </w:rPr>
        <w:t>ی</w:t>
      </w:r>
      <w:r w:rsidRPr="008014D5">
        <w:rPr>
          <w:rFonts w:hint="cs"/>
          <w:szCs w:val="20"/>
          <w:rtl/>
        </w:rPr>
        <w:t xml:space="preserve"> ثابت هنر مفهو</w:t>
      </w:r>
      <w:r w:rsidR="0068207C" w:rsidRPr="008014D5">
        <w:rPr>
          <w:rFonts w:hint="cs"/>
          <w:szCs w:val="20"/>
          <w:rtl/>
        </w:rPr>
        <w:t>می</w:t>
      </w:r>
      <w:r w:rsidR="008014D5" w:rsidRPr="008014D5">
        <w:rPr>
          <w:rFonts w:hint="cs"/>
          <w:szCs w:val="20"/>
          <w:rtl/>
        </w:rPr>
        <w:t xml:space="preserve"> </w:t>
      </w:r>
      <w:r w:rsidR="0068207C" w:rsidRPr="008014D5">
        <w:rPr>
          <w:rFonts w:hint="cs"/>
          <w:szCs w:val="20"/>
          <w:cs/>
        </w:rPr>
        <w:t>‎</w:t>
      </w:r>
      <w:r w:rsidRPr="008014D5">
        <w:rPr>
          <w:rFonts w:hint="cs"/>
          <w:szCs w:val="20"/>
          <w:rtl/>
        </w:rPr>
        <w:t xml:space="preserve">به شماره </w:t>
      </w:r>
      <w:r w:rsidR="0068207C" w:rsidRPr="008014D5">
        <w:rPr>
          <w:rFonts w:hint="cs"/>
          <w:szCs w:val="20"/>
          <w:rtl/>
        </w:rPr>
        <w:t>می</w:t>
      </w:r>
      <w:r w:rsidR="0068207C" w:rsidRPr="008014D5">
        <w:rPr>
          <w:rFonts w:hint="cs"/>
          <w:szCs w:val="20"/>
          <w:cs/>
        </w:rPr>
        <w:t>‎</w:t>
      </w:r>
      <w:r w:rsidRPr="008014D5">
        <w:rPr>
          <w:rFonts w:hint="cs"/>
          <w:szCs w:val="20"/>
          <w:rtl/>
        </w:rPr>
        <w:t>روند</w:t>
      </w:r>
      <w:r w:rsidR="00445B7E">
        <w:rPr>
          <w:rFonts w:hint="cs"/>
          <w:szCs w:val="20"/>
          <w:rtl/>
        </w:rPr>
        <w:t>،</w:t>
      </w:r>
      <w:r w:rsidRPr="008014D5">
        <w:rPr>
          <w:rFonts w:hint="cs"/>
          <w:szCs w:val="20"/>
          <w:rtl/>
        </w:rPr>
        <w:t xml:space="preserve"> و از آنجایی در عکس مفهو</w:t>
      </w:r>
      <w:r w:rsidR="0068207C" w:rsidRPr="008014D5">
        <w:rPr>
          <w:rFonts w:cs="B Zar" w:hint="cs"/>
          <w:szCs w:val="20"/>
          <w:rtl/>
        </w:rPr>
        <w:t>می</w:t>
      </w:r>
      <w:r w:rsidR="0068207C" w:rsidRPr="008014D5">
        <w:rPr>
          <w:rFonts w:hint="cs"/>
          <w:szCs w:val="20"/>
          <w:cs/>
        </w:rPr>
        <w:t>‎</w:t>
      </w:r>
      <w:r w:rsidRPr="008014D5">
        <w:rPr>
          <w:rFonts w:hint="cs"/>
          <w:szCs w:val="20"/>
          <w:rtl/>
        </w:rPr>
        <w:t xml:space="preserve">ایده و کانسپت مهم </w:t>
      </w:r>
      <w:r w:rsidR="0068207C" w:rsidRPr="008014D5">
        <w:rPr>
          <w:rFonts w:cs="B Zar" w:hint="cs"/>
          <w:szCs w:val="20"/>
          <w:rtl/>
        </w:rPr>
        <w:t>می</w:t>
      </w:r>
      <w:r w:rsidR="0068207C" w:rsidRPr="008014D5">
        <w:rPr>
          <w:rFonts w:hint="cs"/>
          <w:szCs w:val="20"/>
          <w:cs/>
        </w:rPr>
        <w:t>‎</w:t>
      </w:r>
      <w:r w:rsidRPr="008014D5">
        <w:rPr>
          <w:rFonts w:hint="cs"/>
          <w:szCs w:val="20"/>
          <w:rtl/>
        </w:rPr>
        <w:t xml:space="preserve">باشد و مخاطب را به چالش </w:t>
      </w:r>
      <w:r w:rsidR="0068207C" w:rsidRPr="008014D5">
        <w:rPr>
          <w:rFonts w:cs="B Zar" w:hint="cs"/>
          <w:szCs w:val="20"/>
          <w:rtl/>
        </w:rPr>
        <w:t>می</w:t>
      </w:r>
      <w:r w:rsidR="0068207C" w:rsidRPr="008014D5">
        <w:rPr>
          <w:rFonts w:hint="cs"/>
          <w:szCs w:val="20"/>
          <w:cs/>
        </w:rPr>
        <w:t>‎</w:t>
      </w:r>
      <w:r w:rsidRPr="008014D5">
        <w:rPr>
          <w:rFonts w:hint="cs"/>
          <w:szCs w:val="20"/>
          <w:rtl/>
        </w:rPr>
        <w:t>اندازد به مثابه</w:t>
      </w:r>
      <w:r w:rsidR="00DE5083" w:rsidRPr="008014D5">
        <w:rPr>
          <w:szCs w:val="20"/>
          <w:rtl/>
        </w:rPr>
        <w:softHyphen/>
      </w:r>
      <w:r w:rsidRPr="008014D5">
        <w:rPr>
          <w:rFonts w:hint="cs"/>
          <w:szCs w:val="20"/>
          <w:rtl/>
        </w:rPr>
        <w:t>ی متن باز به حساب می</w:t>
      </w:r>
      <w:r w:rsidR="00DE5083" w:rsidRPr="008014D5">
        <w:rPr>
          <w:szCs w:val="20"/>
          <w:rtl/>
        </w:rPr>
        <w:softHyphen/>
      </w:r>
      <w:r w:rsidRPr="008014D5">
        <w:rPr>
          <w:rFonts w:hint="cs"/>
          <w:szCs w:val="20"/>
          <w:rtl/>
        </w:rPr>
        <w:t>آید</w:t>
      </w:r>
      <w:r w:rsidR="00445B7E">
        <w:rPr>
          <w:rFonts w:hint="cs"/>
          <w:szCs w:val="20"/>
          <w:rtl/>
        </w:rPr>
        <w:t>.</w:t>
      </w:r>
      <w:r w:rsidRPr="008014D5">
        <w:rPr>
          <w:rFonts w:hint="cs"/>
          <w:szCs w:val="20"/>
          <w:rtl/>
        </w:rPr>
        <w:t xml:space="preserve"> </w:t>
      </w:r>
      <w:r w:rsidR="00E03C1C" w:rsidRPr="008014D5">
        <w:rPr>
          <w:rFonts w:hint="cs"/>
          <w:szCs w:val="20"/>
          <w:rtl/>
        </w:rPr>
        <w:t>باتوجه به مهم بودن مفهوم و محتوا در عکس</w:t>
      </w:r>
      <w:r w:rsidR="0068207C" w:rsidRPr="008014D5">
        <w:rPr>
          <w:rFonts w:hint="cs"/>
          <w:szCs w:val="20"/>
          <w:cs/>
        </w:rPr>
        <w:t>‎</w:t>
      </w:r>
      <w:r w:rsidR="0068207C" w:rsidRPr="008014D5">
        <w:rPr>
          <w:rFonts w:hint="cs"/>
          <w:szCs w:val="20"/>
          <w:rtl/>
        </w:rPr>
        <w:t>ها</w:t>
      </w:r>
      <w:r w:rsidR="00E03C1C" w:rsidRPr="008014D5">
        <w:rPr>
          <w:rFonts w:hint="cs"/>
          <w:szCs w:val="20"/>
          <w:rtl/>
        </w:rPr>
        <w:t>ی مفهو</w:t>
      </w:r>
      <w:r w:rsidR="0068207C" w:rsidRPr="008014D5">
        <w:rPr>
          <w:rFonts w:hint="cs"/>
          <w:szCs w:val="20"/>
          <w:rtl/>
        </w:rPr>
        <w:t>می</w:t>
      </w:r>
      <w:r w:rsidR="00680EFA" w:rsidRPr="008014D5">
        <w:rPr>
          <w:rFonts w:hint="cs"/>
          <w:szCs w:val="20"/>
          <w:rtl/>
        </w:rPr>
        <w:t xml:space="preserve"> </w:t>
      </w:r>
      <w:r w:rsidR="00E03C1C" w:rsidRPr="008014D5">
        <w:rPr>
          <w:rFonts w:hint="cs"/>
          <w:szCs w:val="20"/>
          <w:rtl/>
        </w:rPr>
        <w:t>به مثابه</w:t>
      </w:r>
      <w:r w:rsidR="00002E3B" w:rsidRPr="008014D5">
        <w:rPr>
          <w:szCs w:val="20"/>
          <w:rtl/>
        </w:rPr>
        <w:softHyphen/>
      </w:r>
      <w:r w:rsidR="00445B7E">
        <w:rPr>
          <w:rFonts w:hint="cs"/>
          <w:szCs w:val="20"/>
          <w:rtl/>
        </w:rPr>
        <w:t xml:space="preserve">ی متن باز، </w:t>
      </w:r>
      <w:r w:rsidR="00E03C1C" w:rsidRPr="008014D5">
        <w:rPr>
          <w:rFonts w:hint="cs"/>
          <w:szCs w:val="20"/>
          <w:rtl/>
        </w:rPr>
        <w:t>هر عکس مفهو</w:t>
      </w:r>
      <w:r w:rsidR="0068207C" w:rsidRPr="008014D5">
        <w:rPr>
          <w:rFonts w:hint="cs"/>
          <w:szCs w:val="20"/>
          <w:rtl/>
        </w:rPr>
        <w:t>می</w:t>
      </w:r>
      <w:r w:rsidR="0068207C" w:rsidRPr="008014D5">
        <w:rPr>
          <w:rFonts w:hint="cs"/>
          <w:szCs w:val="20"/>
          <w:cs/>
        </w:rPr>
        <w:t>‎</w:t>
      </w:r>
      <w:r w:rsidR="00E03C1C" w:rsidRPr="008014D5">
        <w:rPr>
          <w:rFonts w:hint="cs"/>
          <w:szCs w:val="20"/>
          <w:rtl/>
        </w:rPr>
        <w:t>در زمینه</w:t>
      </w:r>
      <w:r w:rsidR="0068207C" w:rsidRPr="008014D5">
        <w:rPr>
          <w:rFonts w:hint="cs"/>
          <w:szCs w:val="20"/>
          <w:cs/>
        </w:rPr>
        <w:t>‎</w:t>
      </w:r>
      <w:r w:rsidR="0068207C" w:rsidRPr="008014D5">
        <w:rPr>
          <w:rFonts w:hint="cs"/>
          <w:szCs w:val="20"/>
          <w:rtl/>
        </w:rPr>
        <w:t>ها</w:t>
      </w:r>
      <w:r w:rsidR="00E03C1C" w:rsidRPr="008014D5">
        <w:rPr>
          <w:rFonts w:hint="cs"/>
          <w:szCs w:val="20"/>
          <w:rtl/>
        </w:rPr>
        <w:t>ی تاریخی و مکانی و مخاطب</w:t>
      </w:r>
      <w:r w:rsidR="0068207C" w:rsidRPr="008014D5">
        <w:rPr>
          <w:rFonts w:hint="cs"/>
          <w:szCs w:val="20"/>
          <w:cs/>
        </w:rPr>
        <w:t>‎</w:t>
      </w:r>
      <w:r w:rsidR="0068207C" w:rsidRPr="008014D5">
        <w:rPr>
          <w:rFonts w:hint="cs"/>
          <w:szCs w:val="20"/>
          <w:rtl/>
        </w:rPr>
        <w:t>ها</w:t>
      </w:r>
      <w:r w:rsidR="00E03C1C" w:rsidRPr="008014D5">
        <w:rPr>
          <w:rFonts w:hint="cs"/>
          <w:szCs w:val="20"/>
          <w:rtl/>
        </w:rPr>
        <w:t>ی مختلف پیام</w:t>
      </w:r>
      <w:r w:rsidR="0068207C" w:rsidRPr="008014D5">
        <w:rPr>
          <w:rFonts w:hint="cs"/>
          <w:szCs w:val="20"/>
          <w:cs/>
        </w:rPr>
        <w:t>‎</w:t>
      </w:r>
      <w:r w:rsidR="0068207C" w:rsidRPr="008014D5">
        <w:rPr>
          <w:rFonts w:cs="B Zar" w:hint="cs"/>
          <w:szCs w:val="20"/>
          <w:rtl/>
        </w:rPr>
        <w:t>ها</w:t>
      </w:r>
      <w:r w:rsidR="00445B7E">
        <w:rPr>
          <w:rFonts w:hint="cs"/>
          <w:szCs w:val="20"/>
          <w:rtl/>
        </w:rPr>
        <w:t>ی مختلفی دار</w:t>
      </w:r>
      <w:r w:rsidR="008014D5">
        <w:rPr>
          <w:rFonts w:hint="cs"/>
          <w:szCs w:val="20"/>
          <w:rtl/>
        </w:rPr>
        <w:t xml:space="preserve">د و </w:t>
      </w:r>
      <w:r w:rsidR="00445B7E">
        <w:rPr>
          <w:rFonts w:hint="cs"/>
          <w:szCs w:val="20"/>
          <w:rtl/>
        </w:rPr>
        <w:t>بدین‌سان</w:t>
      </w:r>
      <w:r w:rsidR="008014D5">
        <w:rPr>
          <w:rFonts w:hint="cs"/>
          <w:szCs w:val="20"/>
          <w:rtl/>
        </w:rPr>
        <w:t xml:space="preserve"> محصول معناها و ارزش</w:t>
      </w:r>
      <w:r w:rsidR="0068207C" w:rsidRPr="008014D5">
        <w:rPr>
          <w:rFonts w:cs="B Zar" w:hint="cs"/>
          <w:szCs w:val="20"/>
          <w:rtl/>
        </w:rPr>
        <w:t>ها</w:t>
      </w:r>
      <w:r w:rsidR="00445B7E">
        <w:rPr>
          <w:rFonts w:hint="cs"/>
          <w:szCs w:val="20"/>
          <w:rtl/>
        </w:rPr>
        <w:t>یی است که در برهه‌ی زمانی خود نقش ‌آفرینی می‌کند.</w:t>
      </w:r>
    </w:p>
    <w:p w:rsidR="00E03C1C" w:rsidRDefault="00E03C1C" w:rsidP="00CF0A80">
      <w:pPr>
        <w:ind w:firstLine="0"/>
        <w:jc w:val="both"/>
        <w:rPr>
          <w:szCs w:val="20"/>
          <w:rtl/>
        </w:rPr>
      </w:pPr>
      <w:r w:rsidRPr="00D8279E">
        <w:rPr>
          <w:rFonts w:hint="cs"/>
          <w:b/>
          <w:bCs/>
          <w:szCs w:val="20"/>
          <w:rtl/>
        </w:rPr>
        <w:t>واژگان کلیدی:</w:t>
      </w:r>
      <w:r w:rsidRPr="00D8279E">
        <w:rPr>
          <w:rFonts w:hint="cs"/>
          <w:szCs w:val="20"/>
          <w:rtl/>
        </w:rPr>
        <w:t xml:space="preserve"> هنر مفهومی، عکس مفهومی، متن باز.</w:t>
      </w:r>
    </w:p>
    <w:p w:rsidR="002E186E" w:rsidRPr="002E186E" w:rsidRDefault="002E186E" w:rsidP="002E186E">
      <w:pPr>
        <w:bidi w:val="0"/>
        <w:ind w:firstLine="0"/>
        <w:jc w:val="both"/>
        <w:rPr>
          <w:sz w:val="18"/>
          <w:szCs w:val="18"/>
          <w:rtl/>
        </w:rPr>
      </w:pPr>
      <w:r w:rsidRPr="002E186E">
        <w:rPr>
          <w:b/>
          <w:bCs/>
          <w:sz w:val="18"/>
          <w:szCs w:val="18"/>
        </w:rPr>
        <w:t xml:space="preserve">Abstract  </w:t>
      </w:r>
      <w:r w:rsidRPr="002E186E">
        <w:rPr>
          <w:sz w:val="18"/>
          <w:szCs w:val="18"/>
        </w:rPr>
        <w:t xml:space="preserve"> </w:t>
      </w:r>
    </w:p>
    <w:p w:rsidR="002E186E" w:rsidRPr="002E186E" w:rsidRDefault="002E186E" w:rsidP="008014D5">
      <w:pPr>
        <w:bidi w:val="0"/>
        <w:rPr>
          <w:sz w:val="16"/>
          <w:szCs w:val="16"/>
        </w:rPr>
      </w:pPr>
      <w:r w:rsidRPr="002E186E">
        <w:rPr>
          <w:sz w:val="16"/>
          <w:szCs w:val="16"/>
        </w:rPr>
        <w:t>By studying the first examples of conceptual art that photographs played a major role in the implementation of these conceptual works. This article aims to study the conceptual image in Iran as open source and what are the characteristics of conceptual image in Iran as open source after structuralism analysis? According to the findings of this study, it can be said that document photography has an approach to reality and the constant footing of conceptual art is numbered, and since conceptual image is important in concept and concept, it challenges the audience. Masonry is regarded as open source, and according to Emeritus Echo, "artwork is by its nature open because it is not and cannot be an absolute imitation</w:t>
      </w:r>
      <w:r w:rsidRPr="002E186E">
        <w:rPr>
          <w:sz w:val="16"/>
          <w:szCs w:val="16"/>
          <w:rtl/>
        </w:rPr>
        <w:t>."</w:t>
      </w:r>
      <w:r w:rsidRPr="002E186E">
        <w:rPr>
          <w:sz w:val="16"/>
          <w:szCs w:val="16"/>
        </w:rPr>
        <w:t xml:space="preserve"> </w:t>
      </w:r>
      <w:r w:rsidRPr="002E186E">
        <w:rPr>
          <w:rFonts w:ascii="Cambria" w:hAnsi="Cambria" w:cs="Cambria" w:hint="cs"/>
          <w:sz w:val="16"/>
          <w:szCs w:val="16"/>
          <w:rtl/>
        </w:rPr>
        <w:t> </w:t>
      </w:r>
      <w:r w:rsidRPr="002E186E">
        <w:rPr>
          <w:sz w:val="16"/>
          <w:szCs w:val="16"/>
        </w:rPr>
        <w:t>In fact, conceptual images are open-ended texts that guide the audience's mental structure to open new and diverse questions</w:t>
      </w:r>
      <w:r w:rsidRPr="002E186E">
        <w:rPr>
          <w:sz w:val="16"/>
          <w:szCs w:val="16"/>
          <w:rtl/>
        </w:rPr>
        <w:t>.</w:t>
      </w:r>
      <w:r w:rsidRPr="002E186E">
        <w:rPr>
          <w:sz w:val="16"/>
          <w:szCs w:val="16"/>
        </w:rPr>
        <w:t xml:space="preserve"> The research method in this paper is descriptive-analytical and the method of gathering library resources is the result of this study</w:t>
      </w:r>
      <w:r w:rsidRPr="002E186E">
        <w:rPr>
          <w:sz w:val="16"/>
          <w:szCs w:val="16"/>
          <w:rtl/>
        </w:rPr>
        <w:t>.</w:t>
      </w:r>
      <w:r w:rsidRPr="002E186E">
        <w:rPr>
          <w:sz w:val="16"/>
          <w:szCs w:val="16"/>
        </w:rPr>
        <w:t xml:space="preserve"> Due to the importance of concept and content in conceptual photos it is open source and each conceptual image has different messages in different historical and spatial contexts and audience and like open source, it is the product of the meanings and values ​​that move at a given time.</w:t>
      </w:r>
    </w:p>
    <w:p w:rsidR="00E03C1C" w:rsidRPr="00A44CAF" w:rsidRDefault="00EA60E1" w:rsidP="00CF0A80">
      <w:pPr>
        <w:ind w:firstLine="0"/>
        <w:jc w:val="both"/>
        <w:rPr>
          <w:b/>
          <w:bCs/>
          <w:rtl/>
        </w:rPr>
      </w:pPr>
      <w:r w:rsidRPr="00D8279E">
        <w:rPr>
          <w:rFonts w:hint="cs"/>
          <w:b/>
          <w:bCs/>
          <w:sz w:val="22"/>
          <w:szCs w:val="28"/>
          <w:rtl/>
        </w:rPr>
        <w:t>مقدمه</w:t>
      </w:r>
    </w:p>
    <w:p w:rsidR="00602024" w:rsidRPr="00A44CAF" w:rsidRDefault="00EA60E1" w:rsidP="00F83394">
      <w:pPr>
        <w:rPr>
          <w:rtl/>
        </w:rPr>
      </w:pPr>
      <w:r w:rsidRPr="00A44CAF">
        <w:rPr>
          <w:rFonts w:hint="cs"/>
          <w:rtl/>
        </w:rPr>
        <w:t>در دهه</w:t>
      </w:r>
      <w:r w:rsidR="00DE5083">
        <w:rPr>
          <w:rtl/>
        </w:rPr>
        <w:softHyphen/>
      </w:r>
      <w:r w:rsidRPr="00A44CAF">
        <w:rPr>
          <w:rFonts w:hint="cs"/>
          <w:rtl/>
        </w:rPr>
        <w:t>ی 60 میلادی که شاخه</w:t>
      </w:r>
      <w:r w:rsidR="0068207C">
        <w:rPr>
          <w:rFonts w:hint="cs"/>
          <w:cs/>
        </w:rPr>
        <w:t>‎</w:t>
      </w:r>
      <w:r w:rsidR="0068207C">
        <w:rPr>
          <w:rFonts w:cs="B Zar" w:hint="cs"/>
          <w:rtl/>
        </w:rPr>
        <w:t>ها</w:t>
      </w:r>
      <w:r w:rsidRPr="00A44CAF">
        <w:rPr>
          <w:rFonts w:hint="cs"/>
          <w:rtl/>
        </w:rPr>
        <w:t>ی هنر جدید متنوع و گسترش یافت، عکاسی ب</w:t>
      </w:r>
      <w:r w:rsidR="008014D5">
        <w:rPr>
          <w:rFonts w:hint="cs"/>
          <w:rtl/>
        </w:rPr>
        <w:t>ه</w:t>
      </w:r>
      <w:r w:rsidR="008014D5">
        <w:rPr>
          <w:rtl/>
        </w:rPr>
        <w:softHyphen/>
      </w:r>
      <w:r w:rsidRPr="00A44CAF">
        <w:rPr>
          <w:rFonts w:hint="cs"/>
          <w:rtl/>
        </w:rPr>
        <w:t>علت دسترسی آسان و پایداری زمان، شاهدی بر واقعیت بودن، یکی از رسانه</w:t>
      </w:r>
      <w:r w:rsidR="00DE5083">
        <w:rPr>
          <w:rtl/>
        </w:rPr>
        <w:softHyphen/>
      </w:r>
      <w:r w:rsidRPr="00A44CAF">
        <w:rPr>
          <w:rFonts w:hint="cs"/>
          <w:rtl/>
        </w:rPr>
        <w:t xml:space="preserve">های اصلی در </w:t>
      </w:r>
      <w:r w:rsidRPr="00680EFA">
        <w:rPr>
          <w:rFonts w:hint="cs"/>
          <w:rtl/>
        </w:rPr>
        <w:t>هنر مفهو</w:t>
      </w:r>
      <w:r w:rsidR="0068207C" w:rsidRPr="00680EFA">
        <w:rPr>
          <w:rFonts w:hint="cs"/>
          <w:rtl/>
        </w:rPr>
        <w:t>می</w:t>
      </w:r>
      <w:r w:rsidR="00680EFA">
        <w:rPr>
          <w:rFonts w:cs="B Zar" w:hint="cs"/>
          <w:rtl/>
        </w:rPr>
        <w:t xml:space="preserve"> </w:t>
      </w:r>
      <w:r w:rsidRPr="00A44CAF">
        <w:rPr>
          <w:rFonts w:hint="cs"/>
          <w:rtl/>
        </w:rPr>
        <w:t xml:space="preserve">(کانسپچوال) به شمار </w:t>
      </w:r>
      <w:r w:rsidR="0068207C">
        <w:rPr>
          <w:rFonts w:cs="B Zar" w:hint="cs"/>
          <w:rtl/>
        </w:rPr>
        <w:t>می</w:t>
      </w:r>
      <w:r w:rsidR="0068207C">
        <w:rPr>
          <w:rFonts w:hint="cs"/>
          <w:cs/>
        </w:rPr>
        <w:t>‎</w:t>
      </w:r>
      <w:r w:rsidRPr="00A44CAF">
        <w:rPr>
          <w:rFonts w:hint="cs"/>
          <w:rtl/>
        </w:rPr>
        <w:t xml:space="preserve">رود. </w:t>
      </w:r>
      <w:r w:rsidR="00602024" w:rsidRPr="00A44CAF">
        <w:rPr>
          <w:rFonts w:hint="cs"/>
          <w:rtl/>
        </w:rPr>
        <w:t xml:space="preserve">عکاسی از ابتدا برای </w:t>
      </w:r>
      <w:r w:rsidR="00602024" w:rsidRPr="00680EFA">
        <w:rPr>
          <w:rFonts w:hint="cs"/>
          <w:rtl/>
        </w:rPr>
        <w:t>هنرمندان مفهو</w:t>
      </w:r>
      <w:r w:rsidR="0068207C" w:rsidRPr="00680EFA">
        <w:rPr>
          <w:rFonts w:hint="cs"/>
          <w:rtl/>
        </w:rPr>
        <w:t>می</w:t>
      </w:r>
      <w:r w:rsidR="00680EFA">
        <w:rPr>
          <w:rFonts w:cs="B Zar" w:hint="cs"/>
          <w:rtl/>
        </w:rPr>
        <w:t xml:space="preserve"> </w:t>
      </w:r>
      <w:r w:rsidR="00602024" w:rsidRPr="00A44CAF">
        <w:rPr>
          <w:rFonts w:hint="cs"/>
          <w:rtl/>
        </w:rPr>
        <w:t xml:space="preserve">ابزار کلیدی بود و اغلب در کنار نوشته به کار </w:t>
      </w:r>
      <w:r w:rsidR="0068207C">
        <w:rPr>
          <w:rFonts w:cs="B Zar" w:hint="cs"/>
          <w:rtl/>
        </w:rPr>
        <w:t>می</w:t>
      </w:r>
      <w:r w:rsidR="0068207C">
        <w:rPr>
          <w:rFonts w:hint="cs"/>
          <w:cs/>
        </w:rPr>
        <w:t>‎</w:t>
      </w:r>
      <w:r w:rsidR="00602024" w:rsidRPr="00A44CAF">
        <w:rPr>
          <w:rFonts w:hint="cs"/>
          <w:rtl/>
        </w:rPr>
        <w:t>رفت.</w:t>
      </w:r>
      <w:r w:rsidR="00CF0A80">
        <w:t xml:space="preserve"> </w:t>
      </w:r>
      <w:r w:rsidR="00602024" w:rsidRPr="00A44CAF">
        <w:rPr>
          <w:rFonts w:hint="cs"/>
          <w:rtl/>
        </w:rPr>
        <w:t xml:space="preserve">جف وال «حتی مدعی است که عکاسی </w:t>
      </w:r>
      <w:r w:rsidR="00B15541" w:rsidRPr="00A44CAF">
        <w:rPr>
          <w:rFonts w:hint="cs"/>
          <w:rtl/>
        </w:rPr>
        <w:t xml:space="preserve">در موفقیت، </w:t>
      </w:r>
      <w:r w:rsidR="00B15541" w:rsidRPr="00680EFA">
        <w:rPr>
          <w:rFonts w:hint="cs"/>
          <w:rtl/>
        </w:rPr>
        <w:t>هنر مفهو</w:t>
      </w:r>
      <w:r w:rsidR="0068207C" w:rsidRPr="00680EFA">
        <w:rPr>
          <w:rFonts w:hint="cs"/>
          <w:rtl/>
        </w:rPr>
        <w:t>می</w:t>
      </w:r>
      <w:r w:rsidR="00CF0A80">
        <w:rPr>
          <w:rFonts w:cs="B Zar" w:hint="cs"/>
          <w:rtl/>
        </w:rPr>
        <w:t xml:space="preserve"> </w:t>
      </w:r>
      <w:r w:rsidR="00B15541" w:rsidRPr="00A44CAF">
        <w:rPr>
          <w:rFonts w:hint="cs"/>
          <w:rtl/>
        </w:rPr>
        <w:t>نقش بنیادین برعهده داشته است</w:t>
      </w:r>
      <w:r w:rsidR="00602024" w:rsidRPr="00A44CAF">
        <w:rPr>
          <w:rFonts w:hint="cs"/>
          <w:rtl/>
        </w:rPr>
        <w:t>»</w:t>
      </w:r>
      <w:r w:rsidR="00B15541" w:rsidRPr="00A44CAF">
        <w:rPr>
          <w:rFonts w:hint="cs"/>
          <w:rtl/>
        </w:rPr>
        <w:t xml:space="preserve"> (</w:t>
      </w:r>
      <w:r w:rsidR="00CF0A80">
        <w:rPr>
          <w:rtl/>
        </w:rPr>
        <w:softHyphen/>
      </w:r>
      <w:r w:rsidR="00B15541" w:rsidRPr="00A44CAF">
        <w:rPr>
          <w:rFonts w:hint="cs"/>
          <w:rtl/>
        </w:rPr>
        <w:t>وود</w:t>
      </w:r>
      <w:r w:rsidR="00CF6B92">
        <w:rPr>
          <w:rFonts w:hint="cs"/>
          <w:rtl/>
        </w:rPr>
        <w:t>،</w:t>
      </w:r>
      <w:r w:rsidR="00B15541" w:rsidRPr="00A44CAF">
        <w:rPr>
          <w:rFonts w:hint="cs"/>
          <w:rtl/>
        </w:rPr>
        <w:t xml:space="preserve"> 1383؛</w:t>
      </w:r>
      <w:r w:rsidR="00CF0A80">
        <w:rPr>
          <w:rFonts w:hint="cs"/>
          <w:rtl/>
        </w:rPr>
        <w:t xml:space="preserve"> ص </w:t>
      </w:r>
      <w:r w:rsidR="00B15541" w:rsidRPr="00A44CAF">
        <w:rPr>
          <w:rFonts w:hint="cs"/>
          <w:rtl/>
        </w:rPr>
        <w:t>86)</w:t>
      </w:r>
    </w:p>
    <w:p w:rsidR="00B15541" w:rsidRPr="00A44CAF" w:rsidRDefault="00B15541" w:rsidP="008014D5">
      <w:pPr>
        <w:rPr>
          <w:rtl/>
        </w:rPr>
      </w:pPr>
      <w:r w:rsidRPr="00A44CAF">
        <w:rPr>
          <w:rFonts w:hint="cs"/>
          <w:rtl/>
        </w:rPr>
        <w:lastRenderedPageBreak/>
        <w:t xml:space="preserve">به این ترتیب این مقاله با توضیح هنر </w:t>
      </w:r>
      <w:r w:rsidRPr="00680EFA">
        <w:rPr>
          <w:rFonts w:hint="cs"/>
          <w:rtl/>
        </w:rPr>
        <w:t>مفهو</w:t>
      </w:r>
      <w:r w:rsidR="0068207C" w:rsidRPr="00680EFA">
        <w:rPr>
          <w:rFonts w:hint="cs"/>
          <w:rtl/>
        </w:rPr>
        <w:t>می</w:t>
      </w:r>
      <w:r w:rsidR="00680EFA">
        <w:rPr>
          <w:rFonts w:cs="B Zar" w:hint="cs"/>
          <w:rtl/>
        </w:rPr>
        <w:t xml:space="preserve"> </w:t>
      </w:r>
      <w:r w:rsidRPr="00A44CAF">
        <w:rPr>
          <w:rFonts w:hint="cs"/>
          <w:rtl/>
        </w:rPr>
        <w:t>و مطالعه</w:t>
      </w:r>
      <w:r w:rsidR="00DE5083">
        <w:rPr>
          <w:rtl/>
        </w:rPr>
        <w:softHyphen/>
      </w:r>
      <w:r w:rsidRPr="00A44CAF">
        <w:rPr>
          <w:rFonts w:hint="cs"/>
          <w:rtl/>
        </w:rPr>
        <w:t>ی عکس</w:t>
      </w:r>
      <w:r w:rsidRPr="00680EFA">
        <w:rPr>
          <w:rFonts w:hint="cs"/>
          <w:rtl/>
        </w:rPr>
        <w:t xml:space="preserve"> مفهو</w:t>
      </w:r>
      <w:r w:rsidR="0068207C" w:rsidRPr="00680EFA">
        <w:rPr>
          <w:rFonts w:hint="cs"/>
          <w:rtl/>
        </w:rPr>
        <w:t>می</w:t>
      </w:r>
      <w:r w:rsidR="00680EFA">
        <w:rPr>
          <w:rFonts w:cs="B Zar" w:hint="cs"/>
          <w:rtl/>
        </w:rPr>
        <w:t xml:space="preserve"> </w:t>
      </w:r>
      <w:r w:rsidRPr="00A44CAF">
        <w:rPr>
          <w:rFonts w:hint="cs"/>
          <w:rtl/>
        </w:rPr>
        <w:t>در ایران به مثابه</w:t>
      </w:r>
      <w:r w:rsidR="00DE5083">
        <w:rPr>
          <w:rtl/>
        </w:rPr>
        <w:softHyphen/>
      </w:r>
      <w:r w:rsidRPr="00A44CAF">
        <w:rPr>
          <w:rFonts w:hint="cs"/>
          <w:rtl/>
        </w:rPr>
        <w:t>ی متن باز سعی دارد عکس مفهو</w:t>
      </w:r>
      <w:r w:rsidR="0068207C">
        <w:rPr>
          <w:rFonts w:cs="B Zar" w:hint="cs"/>
          <w:rtl/>
        </w:rPr>
        <w:t>می</w:t>
      </w:r>
      <w:r w:rsidR="0068207C">
        <w:rPr>
          <w:rFonts w:hint="cs"/>
          <w:cs/>
        </w:rPr>
        <w:t>‎</w:t>
      </w:r>
      <w:r w:rsidRPr="00A44CAF">
        <w:rPr>
          <w:rFonts w:hint="cs"/>
          <w:rtl/>
        </w:rPr>
        <w:t>را به مثابه ی متن باز و اثری گشوده و چند معنایی بپردازد و از یافته</w:t>
      </w:r>
      <w:r w:rsidR="00DE5083">
        <w:rPr>
          <w:rtl/>
        </w:rPr>
        <w:softHyphen/>
      </w:r>
      <w:r w:rsidRPr="00A44CAF">
        <w:rPr>
          <w:rFonts w:hint="cs"/>
          <w:rtl/>
        </w:rPr>
        <w:t xml:space="preserve">های این تحقیق مطالعه ی دقیق ساختار عکس </w:t>
      </w:r>
      <w:r w:rsidRPr="00680EFA">
        <w:rPr>
          <w:rFonts w:hint="cs"/>
          <w:rtl/>
        </w:rPr>
        <w:t>مفهو</w:t>
      </w:r>
      <w:r w:rsidR="0068207C" w:rsidRPr="00680EFA">
        <w:rPr>
          <w:rFonts w:hint="cs"/>
          <w:rtl/>
        </w:rPr>
        <w:t>می</w:t>
      </w:r>
      <w:r w:rsidR="00680EFA">
        <w:rPr>
          <w:rFonts w:cs="B Zar" w:hint="cs"/>
          <w:rtl/>
        </w:rPr>
        <w:t xml:space="preserve"> </w:t>
      </w:r>
      <w:r w:rsidRPr="00A44CAF">
        <w:rPr>
          <w:rFonts w:hint="cs"/>
          <w:rtl/>
        </w:rPr>
        <w:t>و نحوه تحلیل موردی به مثابه</w:t>
      </w:r>
      <w:r w:rsidR="00002E3B">
        <w:rPr>
          <w:rtl/>
        </w:rPr>
        <w:softHyphen/>
      </w:r>
      <w:r w:rsidRPr="00A44CAF">
        <w:rPr>
          <w:rFonts w:hint="cs"/>
          <w:rtl/>
        </w:rPr>
        <w:t xml:space="preserve">ی متن باز براساس نظریه امبرتواکو و رولان بارت و ... </w:t>
      </w:r>
      <w:r w:rsidRPr="00680EFA">
        <w:rPr>
          <w:rFonts w:hint="cs"/>
          <w:rtl/>
        </w:rPr>
        <w:t xml:space="preserve">نشان </w:t>
      </w:r>
      <w:r w:rsidR="0068207C" w:rsidRPr="00680EFA">
        <w:rPr>
          <w:rFonts w:hint="cs"/>
          <w:rtl/>
        </w:rPr>
        <w:t>می</w:t>
      </w:r>
      <w:r w:rsidR="0068207C" w:rsidRPr="00680EFA">
        <w:rPr>
          <w:rFonts w:hint="cs"/>
          <w:cs/>
        </w:rPr>
        <w:t>‎</w:t>
      </w:r>
      <w:r w:rsidR="008014D5">
        <w:rPr>
          <w:rFonts w:hint="cs"/>
          <w:rtl/>
        </w:rPr>
        <w:t>دهد</w:t>
      </w:r>
      <w:r w:rsidRPr="00A44CAF">
        <w:rPr>
          <w:rFonts w:hint="cs"/>
          <w:rtl/>
        </w:rPr>
        <w:t xml:space="preserve">. </w:t>
      </w:r>
    </w:p>
    <w:p w:rsidR="00B15541" w:rsidRPr="00A44CAF" w:rsidRDefault="00B15541" w:rsidP="00CF6B92">
      <w:pPr>
        <w:jc w:val="both"/>
        <w:rPr>
          <w:rtl/>
        </w:rPr>
      </w:pPr>
      <w:r w:rsidRPr="00A44CAF">
        <w:rPr>
          <w:rFonts w:hint="cs"/>
          <w:rtl/>
        </w:rPr>
        <w:t>اگر ما بپذیریم که متن حاصل هم</w:t>
      </w:r>
      <w:r w:rsidR="00DE5083">
        <w:rPr>
          <w:rtl/>
        </w:rPr>
        <w:softHyphen/>
      </w:r>
      <w:r w:rsidRPr="00A44CAF">
        <w:rPr>
          <w:rFonts w:hint="cs"/>
          <w:rtl/>
        </w:rPr>
        <w:t>نشینی بین لایه</w:t>
      </w:r>
      <w:r w:rsidR="00002E3B">
        <w:rPr>
          <w:rtl/>
        </w:rPr>
        <w:softHyphen/>
      </w:r>
      <w:r w:rsidRPr="00A44CAF">
        <w:rPr>
          <w:rFonts w:hint="cs"/>
          <w:rtl/>
        </w:rPr>
        <w:t>هایی است که هرکدام براساس انتخاب از رمزگان</w:t>
      </w:r>
      <w:r w:rsidR="00CF0A80">
        <w:rPr>
          <w:rFonts w:cs="Times New Roman"/>
          <w:cs/>
        </w:rPr>
        <w:t>‎</w:t>
      </w:r>
      <w:r w:rsidRPr="00A44CAF">
        <w:rPr>
          <w:rFonts w:hint="cs"/>
          <w:rtl/>
        </w:rPr>
        <w:t>های مختلف و برحسب ضرورت ارتباط تحقق آشکار یافته</w:t>
      </w:r>
      <w:r w:rsidR="00DE5083">
        <w:rPr>
          <w:rtl/>
        </w:rPr>
        <w:softHyphen/>
      </w:r>
      <w:r w:rsidRPr="00A44CAF">
        <w:rPr>
          <w:rFonts w:hint="cs"/>
          <w:rtl/>
        </w:rPr>
        <w:t>اند این لایه</w:t>
      </w:r>
      <w:r w:rsidR="00DE5083">
        <w:rPr>
          <w:rtl/>
        </w:rPr>
        <w:softHyphen/>
      </w:r>
      <w:r w:rsidRPr="00A44CAF">
        <w:rPr>
          <w:rFonts w:hint="cs"/>
          <w:rtl/>
        </w:rPr>
        <w:t xml:space="preserve">ها در تعامل با یکدیگر و تأثیر </w:t>
      </w:r>
      <w:r w:rsidRPr="00680EFA">
        <w:rPr>
          <w:rFonts w:hint="cs"/>
          <w:rtl/>
        </w:rPr>
        <w:t xml:space="preserve">متقابلی که از هم دیگر </w:t>
      </w:r>
      <w:r w:rsidR="0068207C" w:rsidRPr="00680EFA">
        <w:rPr>
          <w:rFonts w:hint="cs"/>
          <w:rtl/>
        </w:rPr>
        <w:t>می</w:t>
      </w:r>
      <w:r w:rsidR="0068207C" w:rsidRPr="00680EFA">
        <w:rPr>
          <w:rFonts w:hint="cs"/>
          <w:cs/>
        </w:rPr>
        <w:t>‎</w:t>
      </w:r>
      <w:r w:rsidRPr="00680EFA">
        <w:rPr>
          <w:rFonts w:hint="cs"/>
          <w:rtl/>
        </w:rPr>
        <w:t>پذیرند و</w:t>
      </w:r>
      <w:r w:rsidRPr="00A44CAF">
        <w:rPr>
          <w:rFonts w:hint="cs"/>
          <w:rtl/>
        </w:rPr>
        <w:t xml:space="preserve"> </w:t>
      </w:r>
      <w:r w:rsidRPr="00680EFA">
        <w:rPr>
          <w:rFonts w:hint="cs"/>
          <w:rtl/>
        </w:rPr>
        <w:t>به مانند متن تحقق می</w:t>
      </w:r>
      <w:r w:rsidR="00002E3B" w:rsidRPr="00680EFA">
        <w:rPr>
          <w:rtl/>
        </w:rPr>
        <w:softHyphen/>
      </w:r>
      <w:r w:rsidRPr="00680EFA">
        <w:rPr>
          <w:rFonts w:hint="cs"/>
          <w:rtl/>
        </w:rPr>
        <w:t>یابند، متن عینی و فیزیکی به مثابه</w:t>
      </w:r>
      <w:r w:rsidR="00002E3B" w:rsidRPr="00680EFA">
        <w:rPr>
          <w:rtl/>
        </w:rPr>
        <w:softHyphen/>
      </w:r>
      <w:r w:rsidRPr="00680EFA">
        <w:rPr>
          <w:rFonts w:hint="cs"/>
          <w:rtl/>
        </w:rPr>
        <w:t>ی لایه</w:t>
      </w:r>
      <w:r w:rsidR="00680EFA">
        <w:rPr>
          <w:rtl/>
        </w:rPr>
        <w:softHyphen/>
      </w:r>
      <w:r w:rsidRPr="00680EFA">
        <w:rPr>
          <w:rFonts w:hint="cs"/>
          <w:rtl/>
        </w:rPr>
        <w:t>ای از متن دریافت بشود یا نشود، در واقع متن مفهو</w:t>
      </w:r>
      <w:r w:rsidR="0068207C" w:rsidRPr="00680EFA">
        <w:rPr>
          <w:rFonts w:hint="cs"/>
          <w:rtl/>
        </w:rPr>
        <w:t>می</w:t>
      </w:r>
      <w:r w:rsidR="00CF0A80" w:rsidRPr="00680EFA">
        <w:rPr>
          <w:rFonts w:hint="cs"/>
          <w:rtl/>
        </w:rPr>
        <w:t xml:space="preserve"> </w:t>
      </w:r>
      <w:r w:rsidRPr="00680EFA">
        <w:rPr>
          <w:rFonts w:hint="cs"/>
          <w:rtl/>
        </w:rPr>
        <w:t>تکریری است، هر لایه</w:t>
      </w:r>
      <w:r w:rsidR="00DE5083" w:rsidRPr="00680EFA">
        <w:rPr>
          <w:rtl/>
        </w:rPr>
        <w:softHyphen/>
      </w:r>
      <w:r w:rsidRPr="00680EFA">
        <w:rPr>
          <w:rFonts w:hint="cs"/>
          <w:rtl/>
        </w:rPr>
        <w:t>ی متنی است که در کنش متقابل با لایه</w:t>
      </w:r>
      <w:r w:rsidR="00DE5083" w:rsidRPr="00680EFA">
        <w:rPr>
          <w:rtl/>
        </w:rPr>
        <w:softHyphen/>
      </w:r>
      <w:r w:rsidRPr="00680EFA">
        <w:rPr>
          <w:rFonts w:hint="cs"/>
          <w:rtl/>
        </w:rPr>
        <w:t>های متنی دیگر دامنه</w:t>
      </w:r>
      <w:r w:rsidR="00DE5083" w:rsidRPr="00680EFA">
        <w:rPr>
          <w:rtl/>
        </w:rPr>
        <w:softHyphen/>
      </w:r>
      <w:r w:rsidR="008014D5">
        <w:rPr>
          <w:rFonts w:hint="cs"/>
          <w:rtl/>
        </w:rPr>
        <w:t>ی «متن بودگ</w:t>
      </w:r>
      <w:r w:rsidRPr="00680EFA">
        <w:rPr>
          <w:rFonts w:hint="cs"/>
          <w:rtl/>
        </w:rPr>
        <w:t xml:space="preserve">ی» خود را گسترش </w:t>
      </w:r>
      <w:r w:rsidR="0068207C" w:rsidRPr="00680EFA">
        <w:rPr>
          <w:rFonts w:hint="cs"/>
          <w:rtl/>
        </w:rPr>
        <w:t>می</w:t>
      </w:r>
      <w:r w:rsidR="0068207C" w:rsidRPr="00680EFA">
        <w:rPr>
          <w:rFonts w:hint="cs"/>
          <w:cs/>
        </w:rPr>
        <w:t>‎</w:t>
      </w:r>
      <w:r w:rsidRPr="00680EFA">
        <w:rPr>
          <w:rFonts w:hint="cs"/>
          <w:rtl/>
        </w:rPr>
        <w:t>دهد</w:t>
      </w:r>
      <w:r w:rsidR="00CF6B92">
        <w:rPr>
          <w:rFonts w:hint="cs"/>
          <w:rtl/>
        </w:rPr>
        <w:t xml:space="preserve"> </w:t>
      </w:r>
      <w:r w:rsidRPr="00A44CAF">
        <w:rPr>
          <w:rFonts w:hint="cs"/>
          <w:rtl/>
        </w:rPr>
        <w:t>(سجودی</w:t>
      </w:r>
      <w:r w:rsidR="00263018">
        <w:rPr>
          <w:rFonts w:hint="cs"/>
          <w:rtl/>
        </w:rPr>
        <w:t>،</w:t>
      </w:r>
      <w:r w:rsidRPr="00A44CAF">
        <w:rPr>
          <w:rFonts w:hint="cs"/>
          <w:rtl/>
        </w:rPr>
        <w:t xml:space="preserve"> 1397؛ ص 254) و این</w:t>
      </w:r>
      <w:r w:rsidR="00680EFA">
        <w:rPr>
          <w:rtl/>
        </w:rPr>
        <w:softHyphen/>
      </w:r>
      <w:r w:rsidRPr="00A44CAF">
        <w:rPr>
          <w:rFonts w:hint="cs"/>
          <w:rtl/>
        </w:rPr>
        <w:t xml:space="preserve">که </w:t>
      </w:r>
      <w:r w:rsidR="00D41299" w:rsidRPr="00680EFA">
        <w:rPr>
          <w:rFonts w:hint="cs"/>
          <w:rtl/>
        </w:rPr>
        <w:t>عکس مفهو</w:t>
      </w:r>
      <w:r w:rsidR="0068207C" w:rsidRPr="00680EFA">
        <w:rPr>
          <w:rFonts w:hint="cs"/>
          <w:rtl/>
        </w:rPr>
        <w:t>می</w:t>
      </w:r>
      <w:r w:rsidR="00680EFA">
        <w:rPr>
          <w:rFonts w:hint="cs"/>
          <w:rtl/>
        </w:rPr>
        <w:t xml:space="preserve"> </w:t>
      </w:r>
      <w:r w:rsidR="00D41299" w:rsidRPr="00680EFA">
        <w:rPr>
          <w:rFonts w:hint="cs"/>
          <w:rtl/>
        </w:rPr>
        <w:t>دنیای</w:t>
      </w:r>
      <w:r w:rsidR="00D41299" w:rsidRPr="00A44CAF">
        <w:rPr>
          <w:rFonts w:hint="cs"/>
          <w:rtl/>
        </w:rPr>
        <w:t xml:space="preserve"> نشانه</w:t>
      </w:r>
      <w:r w:rsidR="0068207C">
        <w:rPr>
          <w:rFonts w:hint="cs"/>
          <w:cs/>
        </w:rPr>
        <w:t>‎</w:t>
      </w:r>
      <w:r w:rsidR="0068207C" w:rsidRPr="00C44A42">
        <w:rPr>
          <w:rFonts w:hint="cs"/>
          <w:rtl/>
        </w:rPr>
        <w:t>ها</w:t>
      </w:r>
      <w:r w:rsidR="00D41299" w:rsidRPr="00A44CAF">
        <w:rPr>
          <w:rFonts w:hint="cs"/>
          <w:rtl/>
        </w:rPr>
        <w:t>ست و دلالت معنایی خاص خود را ایجاد می</w:t>
      </w:r>
      <w:r w:rsidR="00DE5083">
        <w:rPr>
          <w:rtl/>
        </w:rPr>
        <w:softHyphen/>
      </w:r>
      <w:r w:rsidR="00D41299" w:rsidRPr="00A44CAF">
        <w:rPr>
          <w:rFonts w:hint="cs"/>
          <w:rtl/>
        </w:rPr>
        <w:t xml:space="preserve">کند و از این رو واقعیتی است مبهم و پر استعاره، و هر مدلول در ذهن مخاطب، موردی تأویلی و قابل تفسیر </w:t>
      </w:r>
      <w:r w:rsidR="0068207C" w:rsidRPr="00C44A42">
        <w:rPr>
          <w:rFonts w:hint="cs"/>
          <w:rtl/>
        </w:rPr>
        <w:t>می</w:t>
      </w:r>
      <w:r w:rsidR="0068207C">
        <w:rPr>
          <w:rFonts w:hint="cs"/>
          <w:cs/>
        </w:rPr>
        <w:t>‎</w:t>
      </w:r>
      <w:r w:rsidR="00D41299" w:rsidRPr="00A44CAF">
        <w:rPr>
          <w:rFonts w:hint="cs"/>
          <w:rtl/>
        </w:rPr>
        <w:t xml:space="preserve">باشد چراکه در عکس </w:t>
      </w:r>
      <w:r w:rsidR="00D41299" w:rsidRPr="00680EFA">
        <w:rPr>
          <w:rFonts w:hint="cs"/>
          <w:rtl/>
        </w:rPr>
        <w:t>مفهو</w:t>
      </w:r>
      <w:r w:rsidR="0068207C" w:rsidRPr="00680EFA">
        <w:rPr>
          <w:rFonts w:hint="cs"/>
          <w:rtl/>
        </w:rPr>
        <w:t>می</w:t>
      </w:r>
      <w:r w:rsidR="00680EFA">
        <w:rPr>
          <w:rFonts w:hint="cs"/>
          <w:rtl/>
        </w:rPr>
        <w:t xml:space="preserve"> </w:t>
      </w:r>
      <w:r w:rsidR="00D41299" w:rsidRPr="00680EFA">
        <w:rPr>
          <w:rFonts w:hint="cs"/>
          <w:rtl/>
        </w:rPr>
        <w:t>هنرمند</w:t>
      </w:r>
      <w:r w:rsidR="00D41299" w:rsidRPr="00A44CAF">
        <w:rPr>
          <w:rFonts w:hint="cs"/>
          <w:rtl/>
        </w:rPr>
        <w:t xml:space="preserve"> به </w:t>
      </w:r>
      <w:r w:rsidR="00D41299" w:rsidRPr="00680EFA">
        <w:rPr>
          <w:rFonts w:hint="cs"/>
          <w:rtl/>
        </w:rPr>
        <w:t xml:space="preserve">دنبال خلق یک مفهوم یا ایده بصورت عکس </w:t>
      </w:r>
      <w:r w:rsidR="0068207C" w:rsidRPr="00680EFA">
        <w:rPr>
          <w:rFonts w:hint="cs"/>
          <w:rtl/>
        </w:rPr>
        <w:t>می</w:t>
      </w:r>
      <w:r w:rsidR="0068207C" w:rsidRPr="00680EFA">
        <w:rPr>
          <w:rFonts w:hint="cs"/>
          <w:cs/>
        </w:rPr>
        <w:t>‎</w:t>
      </w:r>
      <w:r w:rsidR="00D41299" w:rsidRPr="00680EFA">
        <w:rPr>
          <w:rFonts w:hint="cs"/>
          <w:rtl/>
        </w:rPr>
        <w:t>باشد و عکس مفهو</w:t>
      </w:r>
      <w:r w:rsidR="0068207C" w:rsidRPr="00680EFA">
        <w:rPr>
          <w:rFonts w:hint="cs"/>
          <w:rtl/>
        </w:rPr>
        <w:t>می</w:t>
      </w:r>
      <w:r w:rsidR="0068207C" w:rsidRPr="00680EFA">
        <w:rPr>
          <w:rFonts w:hint="cs"/>
          <w:cs/>
        </w:rPr>
        <w:t>‎</w:t>
      </w:r>
      <w:r w:rsidR="00D41299" w:rsidRPr="00680EFA">
        <w:rPr>
          <w:rFonts w:hint="cs"/>
          <w:rtl/>
        </w:rPr>
        <w:t xml:space="preserve">هم مانند </w:t>
      </w:r>
      <w:r w:rsidR="00871C47" w:rsidRPr="00680EFA">
        <w:rPr>
          <w:rFonts w:hint="cs"/>
          <w:rtl/>
        </w:rPr>
        <w:t>متونی است</w:t>
      </w:r>
      <w:r w:rsidR="00680EFA">
        <w:rPr>
          <w:rFonts w:hint="cs"/>
          <w:rtl/>
        </w:rPr>
        <w:t xml:space="preserve"> که درپی آن بیننده را به فکر وا</w:t>
      </w:r>
      <w:r w:rsidR="0068207C" w:rsidRPr="00680EFA">
        <w:rPr>
          <w:rFonts w:hint="cs"/>
          <w:rtl/>
        </w:rPr>
        <w:t>می</w:t>
      </w:r>
      <w:r w:rsidR="0068207C" w:rsidRPr="00680EFA">
        <w:rPr>
          <w:rFonts w:hint="cs"/>
          <w:cs/>
        </w:rPr>
        <w:t>‎</w:t>
      </w:r>
      <w:r w:rsidR="00871C47" w:rsidRPr="00680EFA">
        <w:rPr>
          <w:rFonts w:hint="cs"/>
          <w:rtl/>
        </w:rPr>
        <w:t>دارد</w:t>
      </w:r>
      <w:r w:rsidR="00871C47" w:rsidRPr="00A44CAF">
        <w:rPr>
          <w:rFonts w:hint="cs"/>
          <w:rtl/>
        </w:rPr>
        <w:t xml:space="preserve"> و ب</w:t>
      </w:r>
      <w:r w:rsidR="008014D5">
        <w:rPr>
          <w:rFonts w:hint="cs"/>
          <w:rtl/>
        </w:rPr>
        <w:t>ه</w:t>
      </w:r>
      <w:r w:rsidR="008014D5">
        <w:rPr>
          <w:rtl/>
        </w:rPr>
        <w:softHyphen/>
      </w:r>
      <w:r w:rsidR="00871C47" w:rsidRPr="00A44CAF">
        <w:rPr>
          <w:rFonts w:hint="cs"/>
          <w:rtl/>
        </w:rPr>
        <w:t>عنوان یک روش برای تجسم یک مفهوم از</w:t>
      </w:r>
      <w:r w:rsidR="008014D5">
        <w:rPr>
          <w:rFonts w:hint="cs"/>
          <w:rtl/>
        </w:rPr>
        <w:t xml:space="preserve"> پیش طراحی شده برای مقاصد تبلیغات</w:t>
      </w:r>
      <w:r w:rsidR="00871C47" w:rsidRPr="00A44CAF">
        <w:rPr>
          <w:rFonts w:hint="cs"/>
          <w:rtl/>
        </w:rPr>
        <w:t>ی و تصویرسازی و یا برای بیان دغدغه</w:t>
      </w:r>
      <w:r w:rsidR="00DE5083">
        <w:rPr>
          <w:rtl/>
        </w:rPr>
        <w:softHyphen/>
      </w:r>
      <w:r w:rsidR="00871C47" w:rsidRPr="00A44CAF">
        <w:rPr>
          <w:rFonts w:hint="cs"/>
          <w:rtl/>
        </w:rPr>
        <w:t xml:space="preserve">های فرهنگی، موضوعات جنسیتی و اجتماعی و سیاسی خاص </w:t>
      </w:r>
      <w:r w:rsidR="0068207C" w:rsidRPr="00C44A42">
        <w:rPr>
          <w:rFonts w:hint="cs"/>
          <w:rtl/>
        </w:rPr>
        <w:t>می</w:t>
      </w:r>
      <w:r w:rsidR="0068207C">
        <w:rPr>
          <w:rFonts w:hint="cs"/>
          <w:cs/>
        </w:rPr>
        <w:t>‎</w:t>
      </w:r>
      <w:r w:rsidR="00871C47" w:rsidRPr="00A44CAF">
        <w:rPr>
          <w:rFonts w:hint="cs"/>
          <w:rtl/>
        </w:rPr>
        <w:t xml:space="preserve">باشد. </w:t>
      </w:r>
    </w:p>
    <w:p w:rsidR="00871C47" w:rsidRPr="00D8279E" w:rsidRDefault="00D8279E" w:rsidP="00CF0A80">
      <w:pPr>
        <w:ind w:firstLine="0"/>
        <w:jc w:val="both"/>
        <w:rPr>
          <w:b/>
          <w:bCs/>
          <w:sz w:val="22"/>
          <w:szCs w:val="28"/>
          <w:rtl/>
        </w:rPr>
      </w:pPr>
      <w:r w:rsidRPr="00D8279E">
        <w:rPr>
          <w:rFonts w:hint="cs"/>
          <w:b/>
          <w:bCs/>
          <w:sz w:val="22"/>
          <w:szCs w:val="28"/>
          <w:rtl/>
        </w:rPr>
        <w:t>پیشینه</w:t>
      </w:r>
      <w:r w:rsidRPr="00D8279E">
        <w:rPr>
          <w:b/>
          <w:bCs/>
          <w:sz w:val="22"/>
          <w:szCs w:val="28"/>
          <w:rtl/>
        </w:rPr>
        <w:softHyphen/>
      </w:r>
      <w:r w:rsidRPr="00D8279E">
        <w:rPr>
          <w:rFonts w:hint="cs"/>
          <w:b/>
          <w:bCs/>
          <w:sz w:val="22"/>
          <w:szCs w:val="28"/>
          <w:rtl/>
        </w:rPr>
        <w:t>ی پژوهش</w:t>
      </w:r>
    </w:p>
    <w:p w:rsidR="00871C47" w:rsidRPr="00A44CAF" w:rsidRDefault="00871C47" w:rsidP="00680EFA">
      <w:pPr>
        <w:jc w:val="both"/>
        <w:rPr>
          <w:rtl/>
        </w:rPr>
      </w:pPr>
      <w:r w:rsidRPr="00A44CAF">
        <w:rPr>
          <w:rFonts w:hint="cs"/>
          <w:rtl/>
        </w:rPr>
        <w:t xml:space="preserve">از آنجا که عکاسی </w:t>
      </w:r>
      <w:r w:rsidR="006D6D60" w:rsidRPr="00680EFA">
        <w:rPr>
          <w:rFonts w:hint="cs"/>
          <w:rtl/>
        </w:rPr>
        <w:t>مفهو</w:t>
      </w:r>
      <w:r w:rsidR="0068207C" w:rsidRPr="00680EFA">
        <w:rPr>
          <w:rFonts w:hint="cs"/>
          <w:rtl/>
        </w:rPr>
        <w:t>می</w:t>
      </w:r>
      <w:r w:rsidR="00680EFA">
        <w:rPr>
          <w:rFonts w:hint="cs"/>
          <w:rtl/>
        </w:rPr>
        <w:t xml:space="preserve"> </w:t>
      </w:r>
      <w:r w:rsidR="006D6D60" w:rsidRPr="00680EFA">
        <w:rPr>
          <w:rFonts w:hint="cs"/>
          <w:rtl/>
        </w:rPr>
        <w:t xml:space="preserve">نقش </w:t>
      </w:r>
      <w:r w:rsidR="00DE5083" w:rsidRPr="00680EFA">
        <w:rPr>
          <w:rFonts w:hint="cs"/>
          <w:rtl/>
        </w:rPr>
        <w:t>مه</w:t>
      </w:r>
      <w:r w:rsidR="0068207C" w:rsidRPr="00680EFA">
        <w:rPr>
          <w:rFonts w:hint="cs"/>
          <w:rtl/>
        </w:rPr>
        <w:t>می</w:t>
      </w:r>
      <w:r w:rsidR="00680EFA">
        <w:rPr>
          <w:rFonts w:hint="cs"/>
          <w:rtl/>
        </w:rPr>
        <w:t xml:space="preserve"> </w:t>
      </w:r>
      <w:r w:rsidR="00DE5083">
        <w:rPr>
          <w:rFonts w:hint="cs"/>
          <w:rtl/>
        </w:rPr>
        <w:t>در انتقال مفهوم و معنا و ا</w:t>
      </w:r>
      <w:r w:rsidR="006D6D60" w:rsidRPr="00A44CAF">
        <w:rPr>
          <w:rFonts w:hint="cs"/>
          <w:rtl/>
        </w:rPr>
        <w:t>یده دارند مورد توجه بسیاری از هنرمندان معاصر ایر</w:t>
      </w:r>
      <w:r w:rsidR="008014D5">
        <w:rPr>
          <w:rFonts w:hint="cs"/>
          <w:rtl/>
        </w:rPr>
        <w:t>ان جهان و ایرانی قرار گرفته است،</w:t>
      </w:r>
      <w:r w:rsidR="006D6D60" w:rsidRPr="00A44CAF">
        <w:rPr>
          <w:rFonts w:hint="cs"/>
          <w:rtl/>
        </w:rPr>
        <w:t xml:space="preserve"> در همین راستا مقاله و رساله</w:t>
      </w:r>
      <w:r w:rsidR="0068207C">
        <w:rPr>
          <w:rFonts w:hint="cs"/>
          <w:cs/>
        </w:rPr>
        <w:t>‎</w:t>
      </w:r>
      <w:r w:rsidR="0068207C" w:rsidRPr="00C44A42">
        <w:rPr>
          <w:rFonts w:hint="cs"/>
          <w:rtl/>
        </w:rPr>
        <w:t>ها</w:t>
      </w:r>
      <w:r w:rsidR="006D6D60" w:rsidRPr="00A44CAF">
        <w:rPr>
          <w:rFonts w:hint="cs"/>
          <w:rtl/>
        </w:rPr>
        <w:t>ی در داخل تدوین شده است.</w:t>
      </w:r>
    </w:p>
    <w:p w:rsidR="006D6D60" w:rsidRPr="00A44CAF" w:rsidRDefault="006D6D60" w:rsidP="008014D5">
      <w:pPr>
        <w:jc w:val="both"/>
        <w:rPr>
          <w:rtl/>
        </w:rPr>
      </w:pPr>
      <w:r w:rsidRPr="00A44CAF">
        <w:rPr>
          <w:rFonts w:hint="cs"/>
          <w:rtl/>
        </w:rPr>
        <w:t>مقاله فرشته دیانت؛ «بررسی نشانه شناسی (دلالت معنایی) در عکس</w:t>
      </w:r>
      <w:r w:rsidR="0068207C">
        <w:rPr>
          <w:rFonts w:hint="cs"/>
          <w:cs/>
        </w:rPr>
        <w:t>‎</w:t>
      </w:r>
      <w:r w:rsidR="0068207C" w:rsidRPr="00C44A42">
        <w:rPr>
          <w:rFonts w:hint="cs"/>
          <w:rtl/>
        </w:rPr>
        <w:t>ها</w:t>
      </w:r>
      <w:r w:rsidRPr="00A44CAF">
        <w:rPr>
          <w:rFonts w:hint="cs"/>
          <w:rtl/>
        </w:rPr>
        <w:t xml:space="preserve">ی مفهومی» سال </w:t>
      </w:r>
      <w:r w:rsidR="008014D5">
        <w:rPr>
          <w:rFonts w:hint="cs"/>
          <w:rtl/>
        </w:rPr>
        <w:t xml:space="preserve">96 در مجله مبانی نظری هنرهای تجسمی </w:t>
      </w:r>
      <w:r w:rsidR="0068207C">
        <w:rPr>
          <w:rFonts w:hint="cs"/>
          <w:cs/>
        </w:rPr>
        <w:t>‎</w:t>
      </w:r>
      <w:r w:rsidRPr="00A44CAF">
        <w:rPr>
          <w:rFonts w:hint="cs"/>
          <w:rtl/>
        </w:rPr>
        <w:t>منتشر شده؛ وی در مقاله</w:t>
      </w:r>
      <w:r w:rsidR="00DE5083">
        <w:rPr>
          <w:rtl/>
        </w:rPr>
        <w:softHyphen/>
      </w:r>
      <w:r w:rsidRPr="00A44CAF">
        <w:rPr>
          <w:rFonts w:hint="cs"/>
          <w:rtl/>
        </w:rPr>
        <w:t>ی خود به اثبات عکس با تأکید بر واقعیت، باتوجه به خاصیت</w:t>
      </w:r>
      <w:r w:rsidR="00DE5083">
        <w:rPr>
          <w:rtl/>
        </w:rPr>
        <w:softHyphen/>
      </w:r>
      <w:r w:rsidRPr="00A44CAF">
        <w:rPr>
          <w:rFonts w:hint="cs"/>
          <w:rtl/>
        </w:rPr>
        <w:t>های شمایلی، نمایه و نمادین، امر دیداری و تجسدزدایی و ... نقش اساسی در هنر</w:t>
      </w:r>
      <w:r w:rsidRPr="00263018">
        <w:rPr>
          <w:rFonts w:hint="cs"/>
          <w:rtl/>
        </w:rPr>
        <w:t xml:space="preserve"> مفهو</w:t>
      </w:r>
      <w:r w:rsidR="0068207C" w:rsidRPr="00263018">
        <w:rPr>
          <w:rFonts w:hint="cs"/>
          <w:rtl/>
        </w:rPr>
        <w:t>می</w:t>
      </w:r>
      <w:r w:rsidR="00263018">
        <w:rPr>
          <w:rFonts w:hint="cs"/>
          <w:rtl/>
        </w:rPr>
        <w:t xml:space="preserve"> </w:t>
      </w:r>
      <w:r w:rsidRPr="00A44CAF">
        <w:rPr>
          <w:rFonts w:hint="cs"/>
          <w:rtl/>
        </w:rPr>
        <w:t xml:space="preserve">بازی </w:t>
      </w:r>
      <w:r w:rsidR="0068207C" w:rsidRPr="00C44A42">
        <w:rPr>
          <w:rFonts w:hint="cs"/>
          <w:rtl/>
        </w:rPr>
        <w:t>می</w:t>
      </w:r>
      <w:r w:rsidR="0068207C">
        <w:rPr>
          <w:rFonts w:hint="cs"/>
          <w:cs/>
        </w:rPr>
        <w:t>‎</w:t>
      </w:r>
      <w:r w:rsidRPr="00A44CAF">
        <w:rPr>
          <w:rFonts w:hint="cs"/>
          <w:rtl/>
        </w:rPr>
        <w:t xml:space="preserve">کند. </w:t>
      </w:r>
    </w:p>
    <w:p w:rsidR="006D6D60" w:rsidRPr="00A44CAF" w:rsidRDefault="006D6D60" w:rsidP="00590094">
      <w:pPr>
        <w:jc w:val="both"/>
        <w:rPr>
          <w:rtl/>
        </w:rPr>
      </w:pPr>
      <w:r w:rsidRPr="00A44CAF">
        <w:rPr>
          <w:rFonts w:hint="cs"/>
          <w:rtl/>
        </w:rPr>
        <w:t xml:space="preserve">مهدی اورعی «عکاسی </w:t>
      </w:r>
      <w:r w:rsidRPr="00680EFA">
        <w:rPr>
          <w:rFonts w:hint="cs"/>
          <w:rtl/>
        </w:rPr>
        <w:t>مفهو</w:t>
      </w:r>
      <w:r w:rsidR="0068207C" w:rsidRPr="00680EFA">
        <w:rPr>
          <w:rFonts w:hint="cs"/>
          <w:rtl/>
        </w:rPr>
        <w:t>می</w:t>
      </w:r>
      <w:r w:rsidR="00680EFA">
        <w:rPr>
          <w:rFonts w:hint="cs"/>
          <w:rtl/>
        </w:rPr>
        <w:t xml:space="preserve"> </w:t>
      </w:r>
      <w:r w:rsidR="0068207C" w:rsidRPr="00680EFA">
        <w:rPr>
          <w:rFonts w:hint="cs"/>
          <w:cs/>
        </w:rPr>
        <w:t>‎</w:t>
      </w:r>
      <w:r w:rsidRPr="00680EFA">
        <w:rPr>
          <w:rFonts w:hint="cs"/>
          <w:rtl/>
        </w:rPr>
        <w:t>کانسپچوال آرت»</w:t>
      </w:r>
      <w:r w:rsidR="00EE6685" w:rsidRPr="00680EFA">
        <w:rPr>
          <w:rFonts w:hint="cs"/>
          <w:rtl/>
        </w:rPr>
        <w:t xml:space="preserve"> در دانشگاه عل</w:t>
      </w:r>
      <w:r w:rsidR="0068207C" w:rsidRPr="00680EFA">
        <w:rPr>
          <w:rFonts w:hint="cs"/>
          <w:rtl/>
        </w:rPr>
        <w:t>می</w:t>
      </w:r>
      <w:r w:rsidR="0068207C" w:rsidRPr="00680EFA">
        <w:rPr>
          <w:rFonts w:hint="cs"/>
          <w:cs/>
        </w:rPr>
        <w:t>‎</w:t>
      </w:r>
      <w:r w:rsidR="00EE6685" w:rsidRPr="00680EFA">
        <w:rPr>
          <w:rFonts w:hint="cs"/>
          <w:rtl/>
        </w:rPr>
        <w:t>کاربردی، فرهنگ و هنر واحد قم به چاپ رسیده، اشاره دارد به معنا و ساختار عکاسی مفهو</w:t>
      </w:r>
      <w:r w:rsidR="0068207C" w:rsidRPr="00680EFA">
        <w:rPr>
          <w:rFonts w:hint="cs"/>
          <w:rtl/>
        </w:rPr>
        <w:t>می</w:t>
      </w:r>
      <w:r w:rsidR="00680EFA">
        <w:rPr>
          <w:rFonts w:hint="cs"/>
          <w:rtl/>
          <w:cs/>
        </w:rPr>
        <w:t xml:space="preserve"> </w:t>
      </w:r>
      <w:r w:rsidR="00EE6685" w:rsidRPr="00A44CAF">
        <w:rPr>
          <w:rFonts w:hint="cs"/>
          <w:rtl/>
        </w:rPr>
        <w:t>و اینکه عکاس با استفاده از نشانه</w:t>
      </w:r>
      <w:r w:rsidR="0068207C">
        <w:rPr>
          <w:rFonts w:hint="cs"/>
          <w:cs/>
        </w:rPr>
        <w:t>‎</w:t>
      </w:r>
      <w:r w:rsidR="0068207C" w:rsidRPr="00C44A42">
        <w:rPr>
          <w:rFonts w:hint="cs"/>
          <w:rtl/>
        </w:rPr>
        <w:t>ها</w:t>
      </w:r>
      <w:r w:rsidR="00EE6685" w:rsidRPr="00A44CAF">
        <w:rPr>
          <w:rFonts w:hint="cs"/>
          <w:rtl/>
        </w:rPr>
        <w:t xml:space="preserve"> سعی در </w:t>
      </w:r>
      <w:r w:rsidR="004E7808" w:rsidRPr="00A44CAF">
        <w:rPr>
          <w:rFonts w:hint="cs"/>
          <w:rtl/>
        </w:rPr>
        <w:t>انتقال پیا</w:t>
      </w:r>
      <w:r w:rsidR="0068207C" w:rsidRPr="00C44A42">
        <w:rPr>
          <w:rFonts w:hint="cs"/>
          <w:rtl/>
        </w:rPr>
        <w:t>می</w:t>
      </w:r>
      <w:r w:rsidR="00C44A42">
        <w:rPr>
          <w:rFonts w:hint="cs"/>
          <w:rtl/>
        </w:rPr>
        <w:t xml:space="preserve"> </w:t>
      </w:r>
      <w:r w:rsidR="0068207C">
        <w:rPr>
          <w:rFonts w:hint="cs"/>
          <w:cs/>
        </w:rPr>
        <w:t>‎</w:t>
      </w:r>
      <w:r w:rsidR="004E7808" w:rsidRPr="00A44CAF">
        <w:rPr>
          <w:rFonts w:hint="cs"/>
          <w:rtl/>
        </w:rPr>
        <w:t>به مخاطب دارد و از هر نشانه ای استفاده می</w:t>
      </w:r>
      <w:r w:rsidR="00590094">
        <w:rPr>
          <w:rtl/>
        </w:rPr>
        <w:softHyphen/>
      </w:r>
      <w:r w:rsidR="004E7808" w:rsidRPr="00A44CAF">
        <w:rPr>
          <w:rFonts w:hint="cs"/>
          <w:rtl/>
        </w:rPr>
        <w:t>کند تا در نهایت ایده</w:t>
      </w:r>
      <w:r w:rsidR="00590094">
        <w:rPr>
          <w:rtl/>
        </w:rPr>
        <w:softHyphen/>
      </w:r>
      <w:r w:rsidR="004E7808" w:rsidRPr="00A44CAF">
        <w:rPr>
          <w:rFonts w:hint="cs"/>
          <w:rtl/>
        </w:rPr>
        <w:t>اش برای مخاطب قابل درک باشد.</w:t>
      </w:r>
    </w:p>
    <w:p w:rsidR="004E7808" w:rsidRDefault="004E7808" w:rsidP="008014D5">
      <w:pPr>
        <w:jc w:val="both"/>
        <w:rPr>
          <w:rtl/>
        </w:rPr>
      </w:pPr>
      <w:r w:rsidRPr="00A44CAF">
        <w:rPr>
          <w:rFonts w:hint="cs"/>
          <w:rtl/>
        </w:rPr>
        <w:t>و نیما نیک</w:t>
      </w:r>
      <w:r w:rsidR="008014D5">
        <w:rPr>
          <w:rtl/>
        </w:rPr>
        <w:softHyphen/>
      </w:r>
      <w:r w:rsidRPr="00A44CAF">
        <w:rPr>
          <w:rFonts w:hint="cs"/>
          <w:rtl/>
        </w:rPr>
        <w:t>نژاد در مقاله</w:t>
      </w:r>
      <w:r w:rsidR="00002E3B">
        <w:rPr>
          <w:rtl/>
        </w:rPr>
        <w:softHyphen/>
      </w:r>
      <w:r w:rsidRPr="00A44CAF">
        <w:rPr>
          <w:rFonts w:hint="cs"/>
          <w:rtl/>
        </w:rPr>
        <w:t>ی خود که در ویکی پدیا موجود است به «عکاسی مفهومی» و ارائه</w:t>
      </w:r>
      <w:r w:rsidR="00590094">
        <w:rPr>
          <w:rtl/>
        </w:rPr>
        <w:softHyphen/>
      </w:r>
      <w:r w:rsidRPr="00A44CAF">
        <w:rPr>
          <w:rFonts w:hint="cs"/>
          <w:rtl/>
        </w:rPr>
        <w:t xml:space="preserve">ی چند نمونه آثار </w:t>
      </w:r>
      <w:r w:rsidRPr="00680EFA">
        <w:rPr>
          <w:rFonts w:hint="cs"/>
          <w:rtl/>
        </w:rPr>
        <w:t>عکاسان مفهو</w:t>
      </w:r>
      <w:r w:rsidR="0068207C" w:rsidRPr="00680EFA">
        <w:rPr>
          <w:rFonts w:hint="cs"/>
          <w:rtl/>
        </w:rPr>
        <w:t>می</w:t>
      </w:r>
      <w:r w:rsidR="00680EFA">
        <w:rPr>
          <w:rFonts w:cs="B Zar" w:hint="cs"/>
          <w:rtl/>
        </w:rPr>
        <w:t xml:space="preserve"> </w:t>
      </w:r>
      <w:r w:rsidRPr="00A44CAF">
        <w:rPr>
          <w:rFonts w:hint="cs"/>
          <w:rtl/>
        </w:rPr>
        <w:t>پرداخته است که عکاسی</w:t>
      </w:r>
      <w:r w:rsidRPr="00680EFA">
        <w:rPr>
          <w:rFonts w:hint="cs"/>
          <w:rtl/>
        </w:rPr>
        <w:t xml:space="preserve"> مفهو</w:t>
      </w:r>
      <w:r w:rsidR="0068207C" w:rsidRPr="00680EFA">
        <w:rPr>
          <w:rFonts w:hint="cs"/>
          <w:rtl/>
        </w:rPr>
        <w:t>می</w:t>
      </w:r>
      <w:r w:rsidR="00680EFA">
        <w:rPr>
          <w:rFonts w:cs="B Zar" w:hint="cs"/>
          <w:rtl/>
        </w:rPr>
        <w:t xml:space="preserve"> </w:t>
      </w:r>
      <w:r w:rsidR="00152F55" w:rsidRPr="00A44CAF">
        <w:rPr>
          <w:rFonts w:hint="cs"/>
          <w:rtl/>
        </w:rPr>
        <w:t>یک فرم پیشرفته از ابزار احساسات هنرمندانه است که عکاس را در زمره هنرهایی مانند نقاشی، شعر</w:t>
      </w:r>
      <w:r w:rsidR="00590094">
        <w:rPr>
          <w:rFonts w:hint="cs"/>
          <w:rtl/>
        </w:rPr>
        <w:t>،</w:t>
      </w:r>
      <w:r w:rsidR="00152F55" w:rsidRPr="00A44CAF">
        <w:rPr>
          <w:rFonts w:hint="cs"/>
          <w:rtl/>
        </w:rPr>
        <w:t xml:space="preserve"> موسیقی درمی</w:t>
      </w:r>
      <w:r w:rsidR="00152F55" w:rsidRPr="00A44CAF">
        <w:rPr>
          <w:rtl/>
        </w:rPr>
        <w:softHyphen/>
      </w:r>
      <w:r w:rsidR="00152F55" w:rsidRPr="00A44CAF">
        <w:rPr>
          <w:rFonts w:hint="cs"/>
          <w:rtl/>
        </w:rPr>
        <w:t>آورد. و در رساله</w:t>
      </w:r>
      <w:r w:rsidR="00152F55" w:rsidRPr="00A44CAF">
        <w:rPr>
          <w:rtl/>
        </w:rPr>
        <w:softHyphen/>
      </w:r>
      <w:r w:rsidR="00152F55" w:rsidRPr="00A44CAF">
        <w:rPr>
          <w:rFonts w:hint="cs"/>
          <w:rtl/>
        </w:rPr>
        <w:t>هایی که در مقطع ارشد تدوین شده</w:t>
      </w:r>
      <w:r w:rsidR="008014D5">
        <w:rPr>
          <w:rtl/>
        </w:rPr>
        <w:softHyphen/>
      </w:r>
      <w:r w:rsidR="00152F55" w:rsidRPr="00A44CAF">
        <w:rPr>
          <w:rFonts w:hint="cs"/>
          <w:rtl/>
        </w:rPr>
        <w:t>اند؛ آزاده ایل</w:t>
      </w:r>
      <w:r w:rsidR="008014D5">
        <w:rPr>
          <w:rtl/>
        </w:rPr>
        <w:softHyphen/>
      </w:r>
      <w:r w:rsidR="00152F55" w:rsidRPr="00A44CAF">
        <w:rPr>
          <w:rFonts w:hint="cs"/>
          <w:rtl/>
        </w:rPr>
        <w:t>کا «کاربرد هنر مفهو</w:t>
      </w:r>
      <w:r w:rsidR="0068207C" w:rsidRPr="00C44A42">
        <w:rPr>
          <w:rFonts w:hint="cs"/>
          <w:rtl/>
        </w:rPr>
        <w:t>می</w:t>
      </w:r>
      <w:r w:rsidR="0068207C">
        <w:rPr>
          <w:rFonts w:hint="cs"/>
          <w:cs/>
        </w:rPr>
        <w:t>‎</w:t>
      </w:r>
      <w:r w:rsidR="00152F55" w:rsidRPr="00A44CAF">
        <w:rPr>
          <w:rFonts w:hint="cs"/>
          <w:rtl/>
        </w:rPr>
        <w:t xml:space="preserve"> در عکاسی معاصر» سال 94 دانشگاه آزاد اسلا</w:t>
      </w:r>
      <w:r w:rsidR="0068207C" w:rsidRPr="00C44A42">
        <w:rPr>
          <w:rFonts w:hint="cs"/>
          <w:rtl/>
        </w:rPr>
        <w:t>می</w:t>
      </w:r>
      <w:r w:rsidR="00C44A42">
        <w:rPr>
          <w:rFonts w:hint="cs"/>
          <w:rtl/>
        </w:rPr>
        <w:t xml:space="preserve"> </w:t>
      </w:r>
      <w:r w:rsidR="0068207C">
        <w:rPr>
          <w:rFonts w:hint="cs"/>
          <w:cs/>
        </w:rPr>
        <w:t>‎</w:t>
      </w:r>
      <w:r w:rsidR="00152F55" w:rsidRPr="00A44CAF">
        <w:rPr>
          <w:rFonts w:hint="cs"/>
          <w:rtl/>
        </w:rPr>
        <w:t xml:space="preserve">واحد تهران مرکزی که اشاره دارد به کاربرد </w:t>
      </w:r>
      <w:r w:rsidR="00152F55" w:rsidRPr="00680EFA">
        <w:rPr>
          <w:rFonts w:hint="cs"/>
          <w:rtl/>
        </w:rPr>
        <w:t>عکاسی مفهو</w:t>
      </w:r>
      <w:r w:rsidR="0068207C" w:rsidRPr="00680EFA">
        <w:rPr>
          <w:rFonts w:hint="cs"/>
          <w:rtl/>
        </w:rPr>
        <w:t>می</w:t>
      </w:r>
      <w:r w:rsidR="00680EFA">
        <w:rPr>
          <w:rFonts w:cs="B Zar" w:hint="cs"/>
          <w:rtl/>
        </w:rPr>
        <w:t xml:space="preserve"> </w:t>
      </w:r>
      <w:r w:rsidR="00152F55" w:rsidRPr="00A44CAF">
        <w:rPr>
          <w:rFonts w:hint="cs"/>
          <w:rtl/>
        </w:rPr>
        <w:t>چه در مقام ماده و یا عنصر تشکیل دهنده اثر در شاخه</w:t>
      </w:r>
      <w:r w:rsidR="008014D5">
        <w:rPr>
          <w:rtl/>
        </w:rPr>
        <w:softHyphen/>
      </w:r>
      <w:r w:rsidR="00152F55" w:rsidRPr="00A44CAF">
        <w:rPr>
          <w:rFonts w:hint="cs"/>
          <w:rtl/>
        </w:rPr>
        <w:t xml:space="preserve">ای از هنر جدید هنر </w:t>
      </w:r>
      <w:r w:rsidR="00152F55" w:rsidRPr="00680EFA">
        <w:rPr>
          <w:rFonts w:hint="cs"/>
          <w:rtl/>
        </w:rPr>
        <w:t>مفهو</w:t>
      </w:r>
      <w:r w:rsidR="0068207C" w:rsidRPr="00680EFA">
        <w:rPr>
          <w:rFonts w:hint="cs"/>
          <w:rtl/>
        </w:rPr>
        <w:t>می</w:t>
      </w:r>
      <w:r w:rsidR="00680EFA" w:rsidRPr="00680EFA">
        <w:rPr>
          <w:rFonts w:hint="cs"/>
          <w:rtl/>
        </w:rPr>
        <w:t xml:space="preserve"> </w:t>
      </w:r>
      <w:r w:rsidR="00152F55" w:rsidRPr="00680EFA">
        <w:rPr>
          <w:rFonts w:hint="cs"/>
          <w:rtl/>
        </w:rPr>
        <w:t>پرداخته است</w:t>
      </w:r>
      <w:r w:rsidR="00152F55" w:rsidRPr="00A44CAF">
        <w:rPr>
          <w:rFonts w:hint="cs"/>
          <w:rtl/>
        </w:rPr>
        <w:t xml:space="preserve">. </w:t>
      </w:r>
      <w:r w:rsidR="00055CA3" w:rsidRPr="00A44CAF">
        <w:rPr>
          <w:rFonts w:hint="cs"/>
          <w:rtl/>
        </w:rPr>
        <w:t>و مرتضی تیموری «بررسی عکاسی کارگردانی شده؛ در آثار گریگوری کرودسون سال 88 دانشگاه هنر به یکی از شاخه</w:t>
      </w:r>
      <w:r w:rsidR="00002E3B">
        <w:rPr>
          <w:rtl/>
        </w:rPr>
        <w:softHyphen/>
      </w:r>
      <w:r w:rsidR="00055CA3" w:rsidRPr="00A44CAF">
        <w:rPr>
          <w:rFonts w:hint="cs"/>
          <w:rtl/>
        </w:rPr>
        <w:t xml:space="preserve">های عکاسی </w:t>
      </w:r>
      <w:r w:rsidR="00055CA3" w:rsidRPr="00680EFA">
        <w:rPr>
          <w:rFonts w:hint="cs"/>
          <w:rtl/>
        </w:rPr>
        <w:t>مفهو</w:t>
      </w:r>
      <w:r w:rsidR="0068207C" w:rsidRPr="00680EFA">
        <w:rPr>
          <w:rFonts w:hint="cs"/>
          <w:rtl/>
        </w:rPr>
        <w:t>می</w:t>
      </w:r>
      <w:r w:rsidR="00680EFA" w:rsidRPr="00680EFA">
        <w:rPr>
          <w:rFonts w:hint="cs"/>
          <w:rtl/>
        </w:rPr>
        <w:t xml:space="preserve"> </w:t>
      </w:r>
      <w:r w:rsidR="00055CA3" w:rsidRPr="00A44CAF">
        <w:rPr>
          <w:rFonts w:hint="cs"/>
          <w:rtl/>
        </w:rPr>
        <w:t>پرداخته است که ساختن تصاویر، آفریدن مکان</w:t>
      </w:r>
      <w:r w:rsidR="0068207C">
        <w:rPr>
          <w:rFonts w:hint="cs"/>
          <w:cs/>
        </w:rPr>
        <w:t>‎</w:t>
      </w:r>
      <w:r w:rsidR="0068207C" w:rsidRPr="00C44A42">
        <w:rPr>
          <w:rFonts w:hint="cs"/>
          <w:rtl/>
        </w:rPr>
        <w:t>ها</w:t>
      </w:r>
      <w:r w:rsidR="00055CA3" w:rsidRPr="00A44CAF">
        <w:rPr>
          <w:rFonts w:hint="cs"/>
          <w:rtl/>
        </w:rPr>
        <w:t xml:space="preserve">یی تازه و انتقال رویاها و تخیلات، </w:t>
      </w:r>
      <w:r w:rsidR="00110A65">
        <w:rPr>
          <w:rFonts w:hint="cs"/>
          <w:rtl/>
        </w:rPr>
        <w:t>مهم</w:t>
      </w:r>
      <w:r w:rsidR="00110A65">
        <w:rPr>
          <w:rFonts w:hint="cs"/>
          <w:cs/>
        </w:rPr>
        <w:t>‎</w:t>
      </w:r>
      <w:r w:rsidR="00110A65">
        <w:rPr>
          <w:rFonts w:hint="cs"/>
          <w:rtl/>
        </w:rPr>
        <w:t>ترین</w:t>
      </w:r>
      <w:r w:rsidR="00110A65">
        <w:rPr>
          <w:rFonts w:hint="cs"/>
          <w:cs/>
        </w:rPr>
        <w:t>‎</w:t>
      </w:r>
      <w:r w:rsidR="00055CA3" w:rsidRPr="00A44CAF">
        <w:rPr>
          <w:rFonts w:hint="cs"/>
          <w:rtl/>
        </w:rPr>
        <w:t xml:space="preserve"> خصلت تصویرسازی معاصر به </w:t>
      </w:r>
      <w:r w:rsidR="00055CA3" w:rsidRPr="00680EFA">
        <w:rPr>
          <w:rFonts w:hint="cs"/>
          <w:rtl/>
        </w:rPr>
        <w:t xml:space="preserve">شمار </w:t>
      </w:r>
      <w:r w:rsidR="0068207C" w:rsidRPr="00680EFA">
        <w:rPr>
          <w:rFonts w:hint="cs"/>
          <w:rtl/>
        </w:rPr>
        <w:t>می</w:t>
      </w:r>
      <w:r w:rsidR="0068207C" w:rsidRPr="00680EFA">
        <w:rPr>
          <w:rFonts w:hint="cs"/>
          <w:cs/>
        </w:rPr>
        <w:t>‎</w:t>
      </w:r>
      <w:r w:rsidR="00055CA3" w:rsidRPr="00680EFA">
        <w:rPr>
          <w:rFonts w:hint="cs"/>
          <w:rtl/>
        </w:rPr>
        <w:t>شود</w:t>
      </w:r>
      <w:r w:rsidR="00055CA3" w:rsidRPr="00A44CAF">
        <w:rPr>
          <w:rFonts w:hint="cs"/>
          <w:rtl/>
        </w:rPr>
        <w:t xml:space="preserve">.» و هوتن نوریان «عکاسی صحنه آرایی شده معاصر ایران سال 88 دانشگاه هنر </w:t>
      </w:r>
      <w:r w:rsidR="00D013A0" w:rsidRPr="00A44CAF">
        <w:rPr>
          <w:rFonts w:hint="cs"/>
          <w:rtl/>
        </w:rPr>
        <w:t>اشاره دارد که با</w:t>
      </w:r>
      <w:r w:rsidR="008014D5">
        <w:rPr>
          <w:rFonts w:hint="cs"/>
          <w:rtl/>
        </w:rPr>
        <w:t>توجه به اهمیت رویکرد عکاسی صحنه</w:t>
      </w:r>
      <w:r w:rsidR="008014D5">
        <w:rPr>
          <w:rFonts w:cs="Times New Roman"/>
          <w:szCs w:val="20"/>
          <w:cs/>
        </w:rPr>
        <w:t>‎</w:t>
      </w:r>
      <w:r w:rsidR="00D013A0" w:rsidRPr="00A44CAF">
        <w:rPr>
          <w:rFonts w:hint="cs"/>
          <w:rtl/>
        </w:rPr>
        <w:t>آرایی شده در عکاسی معاصر جهان و تأثیر انکار ناپذیر عکاسان معاصر ایرانی که این</w:t>
      </w:r>
      <w:r w:rsidR="008014D5">
        <w:rPr>
          <w:rFonts w:hint="cs"/>
          <w:rtl/>
        </w:rPr>
        <w:t xml:space="preserve"> شیوه تصویرسازی را در عکاسی معاص</w:t>
      </w:r>
      <w:r w:rsidR="00D013A0" w:rsidRPr="00A44CAF">
        <w:rPr>
          <w:rFonts w:hint="cs"/>
          <w:rtl/>
        </w:rPr>
        <w:t xml:space="preserve">ر ایران </w:t>
      </w:r>
      <w:r w:rsidR="00EC7DFF" w:rsidRPr="00A44CAF">
        <w:rPr>
          <w:rFonts w:hint="cs"/>
          <w:rtl/>
        </w:rPr>
        <w:t>بکار برده</w:t>
      </w:r>
      <w:r w:rsidR="008014D5">
        <w:rPr>
          <w:rtl/>
        </w:rPr>
        <w:softHyphen/>
      </w:r>
      <w:r w:rsidR="00EC7DFF" w:rsidRPr="00A44CAF">
        <w:rPr>
          <w:rFonts w:hint="cs"/>
          <w:rtl/>
        </w:rPr>
        <w:t xml:space="preserve">اند و در آخر به تحلیل آثار عکاسان </w:t>
      </w:r>
      <w:r w:rsidR="00EC7DFF" w:rsidRPr="00680EFA">
        <w:rPr>
          <w:rFonts w:hint="cs"/>
          <w:rtl/>
        </w:rPr>
        <w:t>مفهو</w:t>
      </w:r>
      <w:r w:rsidR="0068207C" w:rsidRPr="00680EFA">
        <w:rPr>
          <w:rFonts w:hint="cs"/>
          <w:rtl/>
        </w:rPr>
        <w:t>می</w:t>
      </w:r>
      <w:r w:rsidR="00680EFA" w:rsidRPr="00680EFA">
        <w:rPr>
          <w:rFonts w:hint="cs"/>
          <w:rtl/>
          <w:cs/>
        </w:rPr>
        <w:t xml:space="preserve"> </w:t>
      </w:r>
      <w:r w:rsidR="00EC7DFF" w:rsidRPr="00A44CAF">
        <w:rPr>
          <w:rFonts w:hint="cs"/>
          <w:rtl/>
        </w:rPr>
        <w:t>معاصر ایران پرداخته است، اما تاکنون مقاله</w:t>
      </w:r>
      <w:r w:rsidR="00590094">
        <w:rPr>
          <w:rtl/>
        </w:rPr>
        <w:softHyphen/>
      </w:r>
      <w:r w:rsidR="00EC7DFF" w:rsidRPr="00A44CAF">
        <w:rPr>
          <w:rFonts w:hint="cs"/>
          <w:rtl/>
        </w:rPr>
        <w:t>ای در باب مطالعه</w:t>
      </w:r>
      <w:r w:rsidR="00590094">
        <w:rPr>
          <w:rtl/>
        </w:rPr>
        <w:softHyphen/>
      </w:r>
      <w:r w:rsidR="00EC7DFF" w:rsidRPr="00A44CAF">
        <w:rPr>
          <w:rFonts w:hint="cs"/>
          <w:rtl/>
        </w:rPr>
        <w:t xml:space="preserve">ی عکس </w:t>
      </w:r>
      <w:r w:rsidR="00EC7DFF" w:rsidRPr="00680EFA">
        <w:rPr>
          <w:rFonts w:hint="cs"/>
          <w:rtl/>
        </w:rPr>
        <w:t>مفهو</w:t>
      </w:r>
      <w:r w:rsidR="0068207C" w:rsidRPr="00680EFA">
        <w:rPr>
          <w:rFonts w:hint="cs"/>
          <w:rtl/>
        </w:rPr>
        <w:t>می</w:t>
      </w:r>
      <w:r w:rsidR="00680EFA">
        <w:rPr>
          <w:rFonts w:cs="B Zar" w:hint="cs"/>
          <w:rtl/>
        </w:rPr>
        <w:t xml:space="preserve"> </w:t>
      </w:r>
      <w:r w:rsidR="00EC7DFF" w:rsidRPr="00A44CAF">
        <w:rPr>
          <w:rFonts w:hint="cs"/>
          <w:rtl/>
        </w:rPr>
        <w:t>در ایران به مثابه</w:t>
      </w:r>
      <w:r w:rsidR="00590094">
        <w:rPr>
          <w:rtl/>
        </w:rPr>
        <w:softHyphen/>
      </w:r>
      <w:r w:rsidR="00590094">
        <w:rPr>
          <w:rFonts w:hint="cs"/>
          <w:rtl/>
        </w:rPr>
        <w:t>ی متن باز مورد کاو</w:t>
      </w:r>
      <w:r w:rsidR="00EC7DFF" w:rsidRPr="00A44CAF">
        <w:rPr>
          <w:rFonts w:hint="cs"/>
          <w:rtl/>
        </w:rPr>
        <w:t xml:space="preserve">ش قرار نگرفته است. و در این مقاله ضمن آشنایی با هنر </w:t>
      </w:r>
      <w:r w:rsidR="00EC7DFF" w:rsidRPr="00680EFA">
        <w:rPr>
          <w:rFonts w:hint="cs"/>
          <w:rtl/>
        </w:rPr>
        <w:t>مفهو</w:t>
      </w:r>
      <w:r w:rsidR="0068207C" w:rsidRPr="00680EFA">
        <w:rPr>
          <w:rFonts w:hint="cs"/>
          <w:rtl/>
        </w:rPr>
        <w:t>می</w:t>
      </w:r>
      <w:r w:rsidR="00680EFA" w:rsidRPr="00680EFA">
        <w:rPr>
          <w:rFonts w:hint="cs"/>
          <w:rtl/>
          <w:cs/>
        </w:rPr>
        <w:t xml:space="preserve"> </w:t>
      </w:r>
      <w:r w:rsidR="00680EFA">
        <w:rPr>
          <w:rFonts w:hint="cs"/>
          <w:rtl/>
          <w:cs/>
        </w:rPr>
        <w:t>که</w:t>
      </w:r>
      <w:r w:rsidR="00EC7DFF" w:rsidRPr="00A44CAF">
        <w:rPr>
          <w:rFonts w:hint="cs"/>
          <w:rtl/>
        </w:rPr>
        <w:t xml:space="preserve"> شاخه</w:t>
      </w:r>
      <w:r w:rsidR="00590094">
        <w:rPr>
          <w:rtl/>
        </w:rPr>
        <w:softHyphen/>
      </w:r>
      <w:r w:rsidR="00EC7DFF" w:rsidRPr="00A44CAF">
        <w:rPr>
          <w:rFonts w:hint="cs"/>
          <w:rtl/>
        </w:rPr>
        <w:t>ای از هنر جدید اواخر دورۀ مدرن و در دورۀ پست مدرن ادامه پیدا می</w:t>
      </w:r>
      <w:r w:rsidR="00590094">
        <w:rPr>
          <w:rtl/>
        </w:rPr>
        <w:softHyphen/>
      </w:r>
      <w:r w:rsidR="00EC7DFF" w:rsidRPr="00A44CAF">
        <w:rPr>
          <w:rFonts w:hint="cs"/>
          <w:rtl/>
        </w:rPr>
        <w:t xml:space="preserve">کند و در ایران نیز </w:t>
      </w:r>
      <w:r w:rsidR="00EC7DFF" w:rsidRPr="00680EFA">
        <w:rPr>
          <w:rFonts w:hint="cs"/>
          <w:rtl/>
        </w:rPr>
        <w:t>در سال</w:t>
      </w:r>
      <w:r w:rsidR="0068207C" w:rsidRPr="00680EFA">
        <w:rPr>
          <w:rFonts w:hint="cs"/>
          <w:cs/>
        </w:rPr>
        <w:t>‎</w:t>
      </w:r>
      <w:r w:rsidR="0068207C" w:rsidRPr="00680EFA">
        <w:rPr>
          <w:rFonts w:hint="cs"/>
          <w:rtl/>
        </w:rPr>
        <w:t>ها</w:t>
      </w:r>
      <w:r w:rsidR="00EC7DFF" w:rsidRPr="00680EFA">
        <w:rPr>
          <w:rFonts w:hint="cs"/>
          <w:rtl/>
        </w:rPr>
        <w:t>ی</w:t>
      </w:r>
      <w:r w:rsidR="00EC7DFF" w:rsidRPr="00A44CAF">
        <w:rPr>
          <w:rFonts w:hint="cs"/>
          <w:rtl/>
        </w:rPr>
        <w:t xml:space="preserve"> اخیر موردتوجه هنرمندان و عکاسان معاصر قرار گرفته و متن اصطلاحی است که امبرتواکو بکار گرفته؛ اثر هنری نظا</w:t>
      </w:r>
      <w:r w:rsidR="0068207C" w:rsidRPr="00C44A42">
        <w:rPr>
          <w:rFonts w:hint="cs"/>
          <w:rtl/>
        </w:rPr>
        <w:t>می</w:t>
      </w:r>
      <w:r w:rsidR="00C44A42">
        <w:rPr>
          <w:rFonts w:hint="cs"/>
          <w:rtl/>
        </w:rPr>
        <w:t xml:space="preserve"> </w:t>
      </w:r>
      <w:r w:rsidR="0068207C">
        <w:rPr>
          <w:rFonts w:hint="cs"/>
          <w:cs/>
        </w:rPr>
        <w:t>‎</w:t>
      </w:r>
      <w:r w:rsidR="00F5773D" w:rsidRPr="00A44CAF">
        <w:rPr>
          <w:rFonts w:hint="cs"/>
          <w:rtl/>
        </w:rPr>
        <w:t>است از نشانه</w:t>
      </w:r>
      <w:r w:rsidR="00590094">
        <w:rPr>
          <w:rtl/>
        </w:rPr>
        <w:softHyphen/>
      </w:r>
      <w:r w:rsidR="00F5773D" w:rsidRPr="00A44CAF">
        <w:rPr>
          <w:rFonts w:hint="cs"/>
          <w:rtl/>
        </w:rPr>
        <w:t xml:space="preserve">ها که مناسبت درونی </w:t>
      </w:r>
      <w:r w:rsidR="00110A65">
        <w:rPr>
          <w:rFonts w:hint="cs"/>
          <w:rtl/>
        </w:rPr>
        <w:t>آن</w:t>
      </w:r>
      <w:r w:rsidR="00110A65">
        <w:rPr>
          <w:rFonts w:hint="cs"/>
          <w:cs/>
        </w:rPr>
        <w:t>‎</w:t>
      </w:r>
      <w:r w:rsidR="00110A65">
        <w:rPr>
          <w:rFonts w:hint="cs"/>
          <w:rtl/>
        </w:rPr>
        <w:t>ها</w:t>
      </w:r>
      <w:r w:rsidR="00F5773D" w:rsidRPr="00A44CAF">
        <w:rPr>
          <w:rFonts w:hint="cs"/>
          <w:rtl/>
        </w:rPr>
        <w:t xml:space="preserve"> امکان تأویل</w:t>
      </w:r>
      <w:r w:rsidR="00002E3B">
        <w:rPr>
          <w:rtl/>
        </w:rPr>
        <w:softHyphen/>
      </w:r>
      <w:r w:rsidR="00F5773D" w:rsidRPr="00A44CAF">
        <w:rPr>
          <w:rFonts w:hint="cs"/>
          <w:rtl/>
        </w:rPr>
        <w:t>هایی بسیار می</w:t>
      </w:r>
      <w:r w:rsidR="00F5773D" w:rsidRPr="00A44CAF">
        <w:rPr>
          <w:rtl/>
        </w:rPr>
        <w:softHyphen/>
      </w:r>
      <w:r w:rsidR="00F5773D" w:rsidRPr="00A44CAF">
        <w:rPr>
          <w:rFonts w:hint="cs"/>
          <w:rtl/>
        </w:rPr>
        <w:t xml:space="preserve">دهد (احمدی، </w:t>
      </w:r>
      <w:r w:rsidR="00CF6B92">
        <w:rPr>
          <w:rFonts w:hint="cs"/>
          <w:rtl/>
        </w:rPr>
        <w:t>1398؛</w:t>
      </w:r>
      <w:r w:rsidR="00F5773D" w:rsidRPr="00A44CAF">
        <w:rPr>
          <w:rFonts w:hint="cs"/>
          <w:rtl/>
        </w:rPr>
        <w:t xml:space="preserve"> ص 353)</w:t>
      </w:r>
      <w:r w:rsidR="00EC7DFF" w:rsidRPr="00A44CAF">
        <w:rPr>
          <w:rFonts w:hint="cs"/>
          <w:rtl/>
        </w:rPr>
        <w:t xml:space="preserve"> و چون عکاسی</w:t>
      </w:r>
      <w:r w:rsidR="00EC7DFF" w:rsidRPr="00680EFA">
        <w:rPr>
          <w:rFonts w:hint="cs"/>
          <w:rtl/>
        </w:rPr>
        <w:t xml:space="preserve"> مفهو</w:t>
      </w:r>
      <w:r w:rsidR="0068207C" w:rsidRPr="00680EFA">
        <w:rPr>
          <w:rFonts w:hint="cs"/>
          <w:rtl/>
        </w:rPr>
        <w:t>می</w:t>
      </w:r>
      <w:r w:rsidR="00680EFA">
        <w:rPr>
          <w:rFonts w:cs="B Zar" w:hint="cs"/>
          <w:rtl/>
        </w:rPr>
        <w:t xml:space="preserve"> </w:t>
      </w:r>
      <w:r w:rsidR="00EC7DFF" w:rsidRPr="00A44CAF">
        <w:rPr>
          <w:rFonts w:hint="cs"/>
          <w:rtl/>
        </w:rPr>
        <w:t>تأکید بر مفهوم</w:t>
      </w:r>
      <w:r w:rsidR="00F5773D" w:rsidRPr="00A44CAF">
        <w:rPr>
          <w:rFonts w:hint="cs"/>
          <w:rtl/>
        </w:rPr>
        <w:t xml:space="preserve"> و ایده دارند دارای معناهای مختلف، در مکان</w:t>
      </w:r>
      <w:r w:rsidR="0068207C">
        <w:rPr>
          <w:rFonts w:hint="cs"/>
          <w:cs/>
        </w:rPr>
        <w:t>‎</w:t>
      </w:r>
      <w:r w:rsidR="0068207C" w:rsidRPr="00C44A42">
        <w:rPr>
          <w:rFonts w:hint="cs"/>
          <w:rtl/>
        </w:rPr>
        <w:t>ها</w:t>
      </w:r>
      <w:r w:rsidR="00C44A42">
        <w:rPr>
          <w:rFonts w:hint="cs"/>
          <w:rtl/>
        </w:rPr>
        <w:t xml:space="preserve">ی </w:t>
      </w:r>
      <w:r w:rsidR="009A5A1E" w:rsidRPr="00A44CAF">
        <w:rPr>
          <w:rFonts w:hint="cs"/>
          <w:rtl/>
        </w:rPr>
        <w:t xml:space="preserve">مختلف و </w:t>
      </w:r>
      <w:r w:rsidR="009A5A1E" w:rsidRPr="00680EFA">
        <w:rPr>
          <w:rFonts w:hint="cs"/>
          <w:rtl/>
        </w:rPr>
        <w:t>زمینه</w:t>
      </w:r>
      <w:r w:rsidR="0068207C" w:rsidRPr="00680EFA">
        <w:rPr>
          <w:rFonts w:hint="cs"/>
          <w:cs/>
        </w:rPr>
        <w:t>‎</w:t>
      </w:r>
      <w:r w:rsidR="0068207C" w:rsidRPr="00680EFA">
        <w:rPr>
          <w:rFonts w:hint="cs"/>
          <w:rtl/>
        </w:rPr>
        <w:t>ها</w:t>
      </w:r>
      <w:r w:rsidR="009A5A1E" w:rsidRPr="00680EFA">
        <w:rPr>
          <w:rFonts w:hint="cs"/>
          <w:rtl/>
        </w:rPr>
        <w:t>ی</w:t>
      </w:r>
      <w:r w:rsidR="009A5A1E" w:rsidRPr="00A44CAF">
        <w:rPr>
          <w:rFonts w:hint="cs"/>
          <w:rtl/>
        </w:rPr>
        <w:t xml:space="preserve"> مختلف دارند و هر مخاطب باتوجه به دانش و </w:t>
      </w:r>
      <w:r w:rsidR="009A5A1E" w:rsidRPr="00A44CAF">
        <w:rPr>
          <w:rFonts w:hint="cs"/>
          <w:rtl/>
        </w:rPr>
        <w:lastRenderedPageBreak/>
        <w:t xml:space="preserve">آگاهی خود از عکس </w:t>
      </w:r>
      <w:r w:rsidR="009A5A1E" w:rsidRPr="00680EFA">
        <w:rPr>
          <w:rFonts w:hint="cs"/>
          <w:rtl/>
        </w:rPr>
        <w:t>مفهو</w:t>
      </w:r>
      <w:r w:rsidR="0068207C" w:rsidRPr="00680EFA">
        <w:rPr>
          <w:rFonts w:hint="cs"/>
          <w:rtl/>
        </w:rPr>
        <w:t>می</w:t>
      </w:r>
      <w:r w:rsidR="00680EFA">
        <w:rPr>
          <w:rFonts w:hint="cs"/>
          <w:rtl/>
        </w:rPr>
        <w:t xml:space="preserve"> </w:t>
      </w:r>
      <w:r w:rsidR="009A5A1E" w:rsidRPr="00A44CAF">
        <w:rPr>
          <w:rFonts w:hint="cs"/>
          <w:rtl/>
        </w:rPr>
        <w:t>برداشت</w:t>
      </w:r>
      <w:r w:rsidR="00680EFA">
        <w:rPr>
          <w:rFonts w:cs="Times New Roman"/>
          <w:cs/>
        </w:rPr>
        <w:t>‎</w:t>
      </w:r>
      <w:r w:rsidR="009A5A1E" w:rsidRPr="00A44CAF">
        <w:rPr>
          <w:rFonts w:hint="cs"/>
          <w:rtl/>
        </w:rPr>
        <w:t>های مختلفی دارند و عکس مف</w:t>
      </w:r>
      <w:r w:rsidR="009A5A1E" w:rsidRPr="00680EFA">
        <w:rPr>
          <w:rFonts w:hint="cs"/>
          <w:rtl/>
        </w:rPr>
        <w:t>هو</w:t>
      </w:r>
      <w:r w:rsidR="0068207C" w:rsidRPr="00680EFA">
        <w:rPr>
          <w:rFonts w:hint="cs"/>
          <w:rtl/>
        </w:rPr>
        <w:t>می</w:t>
      </w:r>
      <w:r w:rsidR="00680EFA">
        <w:rPr>
          <w:rFonts w:cs="B Zar" w:hint="cs"/>
          <w:rtl/>
        </w:rPr>
        <w:t xml:space="preserve"> </w:t>
      </w:r>
      <w:r w:rsidR="009A5A1E" w:rsidRPr="00A44CAF">
        <w:rPr>
          <w:rFonts w:hint="cs"/>
          <w:rtl/>
        </w:rPr>
        <w:t xml:space="preserve">متنی باز و اثری گشوده است اگرچه ممکن است واقعیتی حکایت کند، اما عناصر آن در تعامل و تقابل با یکدیگر معنا </w:t>
      </w:r>
      <w:r w:rsidR="009A5A1E" w:rsidRPr="00680EFA">
        <w:rPr>
          <w:rFonts w:hint="cs"/>
          <w:rtl/>
        </w:rPr>
        <w:t>و مفهو</w:t>
      </w:r>
      <w:r w:rsidR="0068207C" w:rsidRPr="00680EFA">
        <w:rPr>
          <w:rFonts w:hint="cs"/>
          <w:rtl/>
        </w:rPr>
        <w:t>می</w:t>
      </w:r>
      <w:r w:rsidR="00680EFA">
        <w:rPr>
          <w:rFonts w:cs="B Zar" w:hint="cs"/>
          <w:rtl/>
        </w:rPr>
        <w:t xml:space="preserve"> </w:t>
      </w:r>
      <w:r w:rsidR="009A5A1E" w:rsidRPr="00A44CAF">
        <w:rPr>
          <w:rFonts w:hint="cs"/>
          <w:rtl/>
        </w:rPr>
        <w:t xml:space="preserve">را در معرض تفسیر و تأویل قرار </w:t>
      </w:r>
      <w:r w:rsidR="0068207C">
        <w:rPr>
          <w:rFonts w:cs="B Zar" w:hint="cs"/>
          <w:rtl/>
        </w:rPr>
        <w:t>می</w:t>
      </w:r>
      <w:r w:rsidR="0068207C">
        <w:rPr>
          <w:rFonts w:hint="cs"/>
          <w:cs/>
        </w:rPr>
        <w:t>‎</w:t>
      </w:r>
      <w:r w:rsidR="009A5A1E" w:rsidRPr="00A44CAF">
        <w:rPr>
          <w:rFonts w:hint="cs"/>
          <w:rtl/>
        </w:rPr>
        <w:t>دهند و عکس مفهو</w:t>
      </w:r>
      <w:r w:rsidR="0068207C">
        <w:rPr>
          <w:rFonts w:cs="B Zar" w:hint="cs"/>
          <w:rtl/>
        </w:rPr>
        <w:t>می</w:t>
      </w:r>
      <w:r w:rsidR="0068207C">
        <w:rPr>
          <w:rFonts w:hint="cs"/>
          <w:cs/>
        </w:rPr>
        <w:t>‎</w:t>
      </w:r>
      <w:r w:rsidR="009A5A1E" w:rsidRPr="00A44CAF">
        <w:rPr>
          <w:rFonts w:hint="cs"/>
          <w:rtl/>
        </w:rPr>
        <w:t>اشاره</w:t>
      </w:r>
      <w:r w:rsidR="0068207C">
        <w:rPr>
          <w:rFonts w:hint="cs"/>
          <w:cs/>
        </w:rPr>
        <w:t>‎</w:t>
      </w:r>
      <w:r w:rsidR="0068207C">
        <w:rPr>
          <w:rFonts w:cs="B Zar" w:hint="cs"/>
          <w:rtl/>
        </w:rPr>
        <w:t>ها</w:t>
      </w:r>
      <w:r w:rsidR="009A5A1E" w:rsidRPr="00A44CAF">
        <w:rPr>
          <w:rFonts w:hint="cs"/>
          <w:rtl/>
        </w:rPr>
        <w:t xml:space="preserve">ی آشکار و یا پنهانی به سایر </w:t>
      </w:r>
      <w:r w:rsidR="009A5A1E" w:rsidRPr="00263018">
        <w:rPr>
          <w:rFonts w:hint="cs"/>
          <w:rtl/>
        </w:rPr>
        <w:t>عکس</w:t>
      </w:r>
      <w:r w:rsidR="0068207C" w:rsidRPr="00263018">
        <w:rPr>
          <w:rFonts w:hint="cs"/>
          <w:cs/>
        </w:rPr>
        <w:t>‎</w:t>
      </w:r>
      <w:r w:rsidR="0068207C" w:rsidRPr="00263018">
        <w:rPr>
          <w:rFonts w:hint="cs"/>
          <w:rtl/>
        </w:rPr>
        <w:t>ها</w:t>
      </w:r>
      <w:r w:rsidR="009A5A1E" w:rsidRPr="00A44CAF">
        <w:rPr>
          <w:rFonts w:hint="cs"/>
          <w:rtl/>
        </w:rPr>
        <w:t xml:space="preserve"> و یا آثار هنری دیگر دارند و از نتایج این مقاله می</w:t>
      </w:r>
      <w:r w:rsidR="00002E3B">
        <w:rPr>
          <w:rtl/>
        </w:rPr>
        <w:softHyphen/>
      </w:r>
      <w:r w:rsidR="009A5A1E" w:rsidRPr="00A44CAF">
        <w:rPr>
          <w:rFonts w:hint="cs"/>
          <w:rtl/>
        </w:rPr>
        <w:t xml:space="preserve">توان به نقش </w:t>
      </w:r>
      <w:r w:rsidR="009A5A1E" w:rsidRPr="00263018">
        <w:rPr>
          <w:rFonts w:hint="cs"/>
          <w:rtl/>
        </w:rPr>
        <w:t>عکس مفهو</w:t>
      </w:r>
      <w:r w:rsidR="0068207C" w:rsidRPr="00263018">
        <w:rPr>
          <w:rFonts w:hint="cs"/>
          <w:rtl/>
        </w:rPr>
        <w:t>می</w:t>
      </w:r>
      <w:r w:rsidR="00263018">
        <w:rPr>
          <w:rFonts w:cs="B Zar" w:hint="cs"/>
          <w:rtl/>
        </w:rPr>
        <w:t xml:space="preserve"> </w:t>
      </w:r>
      <w:r w:rsidR="009A5A1E" w:rsidRPr="00A44CAF">
        <w:rPr>
          <w:rFonts w:hint="cs"/>
          <w:rtl/>
        </w:rPr>
        <w:t>به مثاب</w:t>
      </w:r>
      <w:r w:rsidR="00263018">
        <w:rPr>
          <w:rFonts w:hint="cs"/>
          <w:rtl/>
        </w:rPr>
        <w:t>ه</w:t>
      </w:r>
      <w:r w:rsidR="00263018">
        <w:rPr>
          <w:rtl/>
        </w:rPr>
        <w:softHyphen/>
      </w:r>
      <w:r w:rsidR="009A5A1E" w:rsidRPr="00A44CAF">
        <w:rPr>
          <w:rFonts w:hint="cs"/>
          <w:rtl/>
        </w:rPr>
        <w:t xml:space="preserve">ی متن باز مانند یک شعر و یا نثر و یا متون دیگر حرفی برای جامعه و </w:t>
      </w:r>
      <w:r w:rsidR="00590094">
        <w:rPr>
          <w:rFonts w:hint="cs"/>
          <w:rtl/>
        </w:rPr>
        <w:t>آ</w:t>
      </w:r>
      <w:r w:rsidR="009A5A1E" w:rsidRPr="00A44CAF">
        <w:rPr>
          <w:rFonts w:hint="cs"/>
          <w:rtl/>
        </w:rPr>
        <w:t xml:space="preserve">گاه کردن مردم داشته باشد نه اینکه عکس و تصاویر همچون شیء تزئینی استفاده شود. </w:t>
      </w:r>
    </w:p>
    <w:p w:rsidR="00CF0A80" w:rsidRPr="00D8279E" w:rsidRDefault="00D8279E" w:rsidP="00CF0A80">
      <w:pPr>
        <w:ind w:firstLine="0"/>
        <w:jc w:val="both"/>
        <w:rPr>
          <w:sz w:val="22"/>
          <w:szCs w:val="28"/>
          <w:rtl/>
        </w:rPr>
      </w:pPr>
      <w:r w:rsidRPr="00D8279E">
        <w:rPr>
          <w:rFonts w:hint="cs"/>
          <w:b/>
          <w:bCs/>
          <w:sz w:val="22"/>
          <w:szCs w:val="28"/>
          <w:rtl/>
        </w:rPr>
        <w:t>روش پژوهش</w:t>
      </w:r>
    </w:p>
    <w:p w:rsidR="009A5A1E" w:rsidRPr="00A44CAF" w:rsidRDefault="009A5A1E" w:rsidP="00CF0A80">
      <w:pPr>
        <w:ind w:firstLine="0"/>
        <w:jc w:val="both"/>
        <w:rPr>
          <w:rtl/>
        </w:rPr>
      </w:pPr>
      <w:r w:rsidRPr="00A44CAF">
        <w:rPr>
          <w:rFonts w:hint="cs"/>
          <w:rtl/>
        </w:rPr>
        <w:t xml:space="preserve">این مقاله به روش توصیفی </w:t>
      </w:r>
      <w:r w:rsidRPr="00A44CAF">
        <w:rPr>
          <w:rFonts w:cs="Times New Roman" w:hint="cs"/>
          <w:rtl/>
        </w:rPr>
        <w:t>–</w:t>
      </w:r>
      <w:r w:rsidRPr="00A44CAF">
        <w:rPr>
          <w:rFonts w:hint="cs"/>
          <w:rtl/>
        </w:rPr>
        <w:t xml:space="preserve"> تحلیل نوشته است و نیز شیوه گردآوری منابع آن کتابخ</w:t>
      </w:r>
      <w:r w:rsidR="00D8279E">
        <w:rPr>
          <w:rFonts w:hint="cs"/>
          <w:rtl/>
        </w:rPr>
        <w:t>ا</w:t>
      </w:r>
      <w:r w:rsidR="00110A65">
        <w:rPr>
          <w:rFonts w:hint="cs"/>
          <w:rtl/>
        </w:rPr>
        <w:t>نه</w:t>
      </w:r>
      <w:r w:rsidR="00D8279E">
        <w:rPr>
          <w:rtl/>
        </w:rPr>
        <w:softHyphen/>
      </w:r>
      <w:r w:rsidR="00110A65">
        <w:rPr>
          <w:rFonts w:hint="cs"/>
          <w:rtl/>
        </w:rPr>
        <w:t>ا</w:t>
      </w:r>
      <w:r w:rsidRPr="00A44CAF">
        <w:rPr>
          <w:rFonts w:hint="cs"/>
          <w:rtl/>
        </w:rPr>
        <w:t xml:space="preserve">ی بوده است. </w:t>
      </w:r>
    </w:p>
    <w:p w:rsidR="009A5A1E" w:rsidRPr="00D8279E" w:rsidRDefault="009A5A1E" w:rsidP="00CF0A80">
      <w:pPr>
        <w:ind w:firstLine="0"/>
        <w:jc w:val="both"/>
        <w:rPr>
          <w:b/>
          <w:bCs/>
          <w:sz w:val="22"/>
          <w:szCs w:val="28"/>
          <w:rtl/>
        </w:rPr>
      </w:pPr>
      <w:r w:rsidRPr="00D8279E">
        <w:rPr>
          <w:rFonts w:hint="cs"/>
          <w:b/>
          <w:bCs/>
          <w:sz w:val="22"/>
          <w:szCs w:val="28"/>
          <w:rtl/>
        </w:rPr>
        <w:t>هنر مفهو</w:t>
      </w:r>
      <w:r w:rsidR="0068207C" w:rsidRPr="00D8279E">
        <w:rPr>
          <w:rFonts w:cs="B Zar" w:hint="cs"/>
          <w:b/>
          <w:bCs/>
          <w:sz w:val="22"/>
          <w:szCs w:val="28"/>
          <w:rtl/>
        </w:rPr>
        <w:t>می</w:t>
      </w:r>
      <w:r w:rsidR="00CF0A80" w:rsidRPr="00D8279E">
        <w:rPr>
          <w:rFonts w:cs="B Zar" w:hint="cs"/>
          <w:b/>
          <w:bCs/>
          <w:sz w:val="22"/>
          <w:szCs w:val="28"/>
          <w:rtl/>
        </w:rPr>
        <w:t xml:space="preserve"> </w:t>
      </w:r>
      <w:r w:rsidRPr="00D8279E">
        <w:rPr>
          <w:rFonts w:hint="cs"/>
          <w:b/>
          <w:bCs/>
          <w:sz w:val="22"/>
          <w:szCs w:val="28"/>
          <w:rtl/>
        </w:rPr>
        <w:t>و تاریخچه آن</w:t>
      </w:r>
    </w:p>
    <w:p w:rsidR="009A5A1E" w:rsidRPr="00A44CAF" w:rsidRDefault="009A5A1E" w:rsidP="008014D5">
      <w:pPr>
        <w:jc w:val="both"/>
        <w:rPr>
          <w:rtl/>
        </w:rPr>
      </w:pPr>
      <w:r w:rsidRPr="00A44CAF">
        <w:rPr>
          <w:rFonts w:hint="cs"/>
          <w:rtl/>
        </w:rPr>
        <w:t>هنر مفهومی؛ عموماً به مجموعه آثاری گفته می</w:t>
      </w:r>
      <w:r w:rsidR="00002E3B">
        <w:rPr>
          <w:rtl/>
        </w:rPr>
        <w:softHyphen/>
      </w:r>
      <w:r w:rsidRPr="00A44CAF">
        <w:rPr>
          <w:rFonts w:hint="cs"/>
          <w:rtl/>
        </w:rPr>
        <w:t xml:space="preserve">شود که در </w:t>
      </w:r>
      <w:r w:rsidR="00110A65">
        <w:rPr>
          <w:rFonts w:hint="cs"/>
          <w:rtl/>
        </w:rPr>
        <w:t>آن</w:t>
      </w:r>
      <w:r w:rsidR="00110A65">
        <w:rPr>
          <w:rFonts w:hint="cs"/>
          <w:cs/>
        </w:rPr>
        <w:t>‎</w:t>
      </w:r>
      <w:r w:rsidR="00110A65">
        <w:rPr>
          <w:rFonts w:hint="cs"/>
          <w:rtl/>
        </w:rPr>
        <w:t>ها</w:t>
      </w:r>
      <w:r w:rsidRPr="00A44CAF">
        <w:rPr>
          <w:rFonts w:hint="cs"/>
          <w:rtl/>
        </w:rPr>
        <w:t xml:space="preserve"> انتقال مفهوم و ایده به مخاطب مانند خلق و نمایش شیء سنتی هنری نیست، و این جریان همچون پاپ آرت، اکسپرسیونیسم انتز</w:t>
      </w:r>
      <w:r w:rsidR="008014D5">
        <w:rPr>
          <w:rFonts w:hint="cs"/>
          <w:rtl/>
        </w:rPr>
        <w:t>اعی، مینیمالیسم، هم مانند جنبش آ</w:t>
      </w:r>
      <w:r w:rsidRPr="00A44CAF">
        <w:rPr>
          <w:rFonts w:hint="cs"/>
          <w:rtl/>
        </w:rPr>
        <w:t>وان</w:t>
      </w:r>
      <w:r w:rsidR="008014D5">
        <w:rPr>
          <w:rtl/>
        </w:rPr>
        <w:softHyphen/>
      </w:r>
      <w:r w:rsidRPr="00A44CAF">
        <w:rPr>
          <w:rFonts w:hint="cs"/>
          <w:rtl/>
        </w:rPr>
        <w:t xml:space="preserve">گارد که در دوران پس از جنگ جهانی دوم به شهرت رسید و از آن پس تأثیری عمیق بر هنر بصری داشته است. </w:t>
      </w:r>
    </w:p>
    <w:p w:rsidR="009A5A1E" w:rsidRPr="00A44CAF" w:rsidRDefault="009A5A1E" w:rsidP="00CF6B92">
      <w:pPr>
        <w:jc w:val="both"/>
        <w:rPr>
          <w:rtl/>
        </w:rPr>
      </w:pPr>
      <w:r w:rsidRPr="00A44CAF">
        <w:rPr>
          <w:rFonts w:hint="cs"/>
          <w:rtl/>
        </w:rPr>
        <w:t>و هنر م</w:t>
      </w:r>
      <w:r w:rsidRPr="00680EFA">
        <w:rPr>
          <w:rFonts w:hint="cs"/>
          <w:rtl/>
        </w:rPr>
        <w:t>فهو</w:t>
      </w:r>
      <w:r w:rsidR="0068207C" w:rsidRPr="00680EFA">
        <w:rPr>
          <w:rFonts w:hint="cs"/>
          <w:rtl/>
        </w:rPr>
        <w:t>می</w:t>
      </w:r>
      <w:r w:rsidR="00680EFA">
        <w:rPr>
          <w:rFonts w:cs="B Zar" w:hint="cs"/>
          <w:rtl/>
        </w:rPr>
        <w:t xml:space="preserve"> </w:t>
      </w:r>
      <w:r w:rsidRPr="00A44CAF">
        <w:rPr>
          <w:rFonts w:hint="cs"/>
          <w:rtl/>
        </w:rPr>
        <w:t xml:space="preserve">شکلی از بیان هنری است که تلاش دارد تا جنبه فیزیکی و ظاهری کار را تا حد ممکن تنزل بخشیده و به جای آن نیروی ذهنی ناشی از اثر هنری را تقویت کند در این نوع از هنر تحریکات بصری و نوری به نفع روند فکری و هوشمندانه ادراک اثر هنری کم اهمیت شمرده شده و مخاطب اثر هنری به همراهی و گفتمان با خالق آن یعنی هنرمند </w:t>
      </w:r>
      <w:r w:rsidRPr="00680EFA">
        <w:rPr>
          <w:rFonts w:hint="cs"/>
          <w:rtl/>
        </w:rPr>
        <w:t xml:space="preserve">دعوت </w:t>
      </w:r>
      <w:r w:rsidR="0068207C" w:rsidRPr="00680EFA">
        <w:rPr>
          <w:rFonts w:hint="cs"/>
          <w:rtl/>
        </w:rPr>
        <w:t>می</w:t>
      </w:r>
      <w:r w:rsidR="0068207C" w:rsidRPr="00680EFA">
        <w:rPr>
          <w:rFonts w:hint="cs"/>
          <w:cs/>
        </w:rPr>
        <w:t>‎</w:t>
      </w:r>
      <w:r w:rsidRPr="00680EFA">
        <w:rPr>
          <w:rFonts w:hint="cs"/>
          <w:rtl/>
        </w:rPr>
        <w:t>شود</w:t>
      </w:r>
      <w:r w:rsidRPr="00A44CAF">
        <w:rPr>
          <w:rFonts w:hint="cs"/>
          <w:rtl/>
        </w:rPr>
        <w:t xml:space="preserve"> و فرآیند آفرینش اثر هنری با فرایند ادراک و دریافت به نوعی پیوند می</w:t>
      </w:r>
      <w:r w:rsidR="00590094">
        <w:rPr>
          <w:rtl/>
        </w:rPr>
        <w:softHyphen/>
      </w:r>
      <w:r w:rsidRPr="00A44CAF">
        <w:rPr>
          <w:rFonts w:hint="cs"/>
          <w:rtl/>
        </w:rPr>
        <w:t xml:space="preserve">خورد، </w:t>
      </w:r>
      <w:r w:rsidRPr="00263018">
        <w:rPr>
          <w:rFonts w:hint="cs"/>
          <w:rtl/>
        </w:rPr>
        <w:t>اساساً هنر مفهو</w:t>
      </w:r>
      <w:r w:rsidR="0068207C" w:rsidRPr="00263018">
        <w:rPr>
          <w:rFonts w:hint="cs"/>
          <w:rtl/>
        </w:rPr>
        <w:t>می</w:t>
      </w:r>
      <w:r w:rsidR="00263018" w:rsidRPr="00C44A42">
        <w:rPr>
          <w:rFonts w:hint="cs"/>
          <w:rtl/>
        </w:rPr>
        <w:t xml:space="preserve"> </w:t>
      </w:r>
      <w:r w:rsidRPr="00A44CAF">
        <w:rPr>
          <w:rFonts w:hint="cs"/>
          <w:rtl/>
        </w:rPr>
        <w:t>از الگوهای فکری و ذهنی سرچشمه می</w:t>
      </w:r>
      <w:r w:rsidR="00590094">
        <w:rPr>
          <w:rtl/>
        </w:rPr>
        <w:softHyphen/>
      </w:r>
      <w:r w:rsidRPr="00A44CAF">
        <w:rPr>
          <w:rFonts w:hint="cs"/>
          <w:rtl/>
        </w:rPr>
        <w:t xml:space="preserve">گیرد و در این راه از هر </w:t>
      </w:r>
      <w:r w:rsidR="00590094">
        <w:rPr>
          <w:rFonts w:hint="cs"/>
          <w:rtl/>
        </w:rPr>
        <w:t>و</w:t>
      </w:r>
      <w:r w:rsidRPr="00A44CAF">
        <w:rPr>
          <w:rFonts w:hint="cs"/>
          <w:rtl/>
        </w:rPr>
        <w:t xml:space="preserve">سیله و موادی که بتواند با ذهنیت هنرمند و در خلق آثار هنری تأثیرگذار باشد </w:t>
      </w:r>
      <w:r w:rsidRPr="00680EFA">
        <w:rPr>
          <w:rFonts w:hint="cs"/>
          <w:rtl/>
        </w:rPr>
        <w:t xml:space="preserve">مدد </w:t>
      </w:r>
      <w:r w:rsidR="0068207C" w:rsidRPr="00680EFA">
        <w:rPr>
          <w:rFonts w:hint="cs"/>
          <w:rtl/>
        </w:rPr>
        <w:t>می</w:t>
      </w:r>
      <w:r w:rsidR="0068207C" w:rsidRPr="00680EFA">
        <w:rPr>
          <w:rFonts w:hint="cs"/>
          <w:cs/>
        </w:rPr>
        <w:t>‎</w:t>
      </w:r>
      <w:r w:rsidRPr="00680EFA">
        <w:rPr>
          <w:rFonts w:hint="cs"/>
          <w:rtl/>
        </w:rPr>
        <w:t>جوید</w:t>
      </w:r>
      <w:r w:rsidRPr="00A44CAF">
        <w:rPr>
          <w:rFonts w:hint="cs"/>
          <w:rtl/>
        </w:rPr>
        <w:t xml:space="preserve"> (لوسی</w:t>
      </w:r>
      <w:r w:rsidR="00CF6B92">
        <w:rPr>
          <w:rtl/>
        </w:rPr>
        <w:softHyphen/>
      </w:r>
      <w:r w:rsidRPr="00A44CAF">
        <w:rPr>
          <w:rFonts w:hint="cs"/>
          <w:rtl/>
        </w:rPr>
        <w:t>اسمیت، 1380</w:t>
      </w:r>
      <w:r w:rsidR="00CF0A80">
        <w:rPr>
          <w:rFonts w:hint="cs"/>
          <w:rtl/>
        </w:rPr>
        <w:t>؛</w:t>
      </w:r>
      <w:r w:rsidRPr="00A44CAF">
        <w:rPr>
          <w:rFonts w:hint="cs"/>
          <w:rtl/>
        </w:rPr>
        <w:t xml:space="preserve"> ص 201)</w:t>
      </w:r>
      <w:r w:rsidR="00680EFA">
        <w:rPr>
          <w:rFonts w:hint="cs"/>
          <w:rtl/>
        </w:rPr>
        <w:t>.</w:t>
      </w:r>
    </w:p>
    <w:p w:rsidR="009A5A1E" w:rsidRPr="00A44CAF" w:rsidRDefault="009A5A1E" w:rsidP="00680EFA">
      <w:pPr>
        <w:jc w:val="both"/>
        <w:rPr>
          <w:rtl/>
        </w:rPr>
      </w:pPr>
      <w:r w:rsidRPr="00A44CAF">
        <w:rPr>
          <w:rFonts w:hint="cs"/>
          <w:rtl/>
        </w:rPr>
        <w:t xml:space="preserve">نخستین ظهور هنر مفهومی، همانند </w:t>
      </w:r>
      <w:r w:rsidR="00880761" w:rsidRPr="00A44CAF">
        <w:rPr>
          <w:rFonts w:hint="cs"/>
          <w:rtl/>
        </w:rPr>
        <w:t xml:space="preserve">هنر مینیمال به نیمه ی دوم دهه 1960 باز </w:t>
      </w:r>
      <w:r w:rsidR="0068207C" w:rsidRPr="00C44A42">
        <w:rPr>
          <w:rFonts w:hint="cs"/>
          <w:rtl/>
        </w:rPr>
        <w:t>می</w:t>
      </w:r>
      <w:r w:rsidR="0068207C">
        <w:rPr>
          <w:rFonts w:hint="cs"/>
          <w:cs/>
        </w:rPr>
        <w:t>‎</w:t>
      </w:r>
      <w:r w:rsidR="00880761" w:rsidRPr="00A44CAF">
        <w:rPr>
          <w:rFonts w:hint="cs"/>
          <w:rtl/>
        </w:rPr>
        <w:t>گردد، یکی از اولین نمونه</w:t>
      </w:r>
      <w:r w:rsidR="0068207C">
        <w:rPr>
          <w:rFonts w:hint="cs"/>
          <w:cs/>
        </w:rPr>
        <w:t>‎</w:t>
      </w:r>
      <w:r w:rsidR="0068207C" w:rsidRPr="00C44A42">
        <w:rPr>
          <w:rFonts w:hint="cs"/>
          <w:rtl/>
        </w:rPr>
        <w:t>ها</w:t>
      </w:r>
      <w:r w:rsidR="00880761" w:rsidRPr="00A44CAF">
        <w:rPr>
          <w:rFonts w:hint="cs"/>
          <w:rtl/>
        </w:rPr>
        <w:t>ی این جنبش هنری که تا حالا اثر کلاسیک این جریان به حساب می</w:t>
      </w:r>
      <w:r w:rsidR="00075A90">
        <w:rPr>
          <w:rtl/>
        </w:rPr>
        <w:softHyphen/>
      </w:r>
      <w:r w:rsidR="00880761" w:rsidRPr="00A44CAF">
        <w:rPr>
          <w:rFonts w:hint="cs"/>
          <w:rtl/>
        </w:rPr>
        <w:t>آید «یک و سه صندلی» اثر جوزف کاسوت (1945) است این اثر عبارت است از یک صندلی چوبی تاشو، یک عکس از همان صندلی و یک عکس ب</w:t>
      </w:r>
      <w:r w:rsidR="00680EFA">
        <w:rPr>
          <w:rFonts w:hint="cs"/>
          <w:rtl/>
        </w:rPr>
        <w:t>زرگ شده از تعریف صندلی در دایرۀ</w:t>
      </w:r>
      <w:r w:rsidR="00680EFA">
        <w:rPr>
          <w:rtl/>
        </w:rPr>
        <w:softHyphen/>
      </w:r>
      <w:r w:rsidR="00880761" w:rsidRPr="00A44CAF">
        <w:rPr>
          <w:rFonts w:hint="cs"/>
          <w:rtl/>
        </w:rPr>
        <w:t>المعارف که با نمایش این چیدمان</w:t>
      </w:r>
      <w:r w:rsidR="00075A90">
        <w:rPr>
          <w:rFonts w:hint="cs"/>
          <w:rtl/>
        </w:rPr>
        <w:t>،</w:t>
      </w:r>
      <w:r w:rsidR="00880761" w:rsidRPr="00A44CAF">
        <w:rPr>
          <w:rFonts w:hint="cs"/>
          <w:rtl/>
        </w:rPr>
        <w:t xml:space="preserve"> هنرمند این پرسش را در زهن مخاطب </w:t>
      </w:r>
      <w:r w:rsidR="0068207C" w:rsidRPr="00C44A42">
        <w:rPr>
          <w:rFonts w:hint="cs"/>
          <w:rtl/>
        </w:rPr>
        <w:t>می</w:t>
      </w:r>
      <w:r w:rsidR="0068207C">
        <w:rPr>
          <w:rFonts w:hint="cs"/>
          <w:cs/>
        </w:rPr>
        <w:t>‎</w:t>
      </w:r>
      <w:r w:rsidR="00880761" w:rsidRPr="00A44CAF">
        <w:rPr>
          <w:rFonts w:hint="cs"/>
          <w:rtl/>
        </w:rPr>
        <w:t>گذارد که کدامیک هویت واقعی صندلی را بازگو می</w:t>
      </w:r>
      <w:r w:rsidR="00075A90">
        <w:rPr>
          <w:rtl/>
        </w:rPr>
        <w:softHyphen/>
      </w:r>
      <w:r w:rsidR="00880761" w:rsidRPr="00A44CAF">
        <w:rPr>
          <w:rFonts w:hint="cs"/>
          <w:rtl/>
        </w:rPr>
        <w:t xml:space="preserve">کند خود صندلی، عکس آن و یا متن دایرۀالمعارف، کدامیک؟ آیا صندلی به کمک یکی از این سه عامل قابل کشف و درک است؟ یا به کمک بعضی از </w:t>
      </w:r>
      <w:r w:rsidR="00110A65">
        <w:rPr>
          <w:rFonts w:hint="cs"/>
          <w:rtl/>
        </w:rPr>
        <w:t>آن</w:t>
      </w:r>
      <w:r w:rsidR="00110A65">
        <w:rPr>
          <w:rFonts w:hint="cs"/>
          <w:cs/>
        </w:rPr>
        <w:t>‎</w:t>
      </w:r>
      <w:r w:rsidR="00110A65">
        <w:rPr>
          <w:rFonts w:hint="cs"/>
          <w:rtl/>
        </w:rPr>
        <w:t>ها</w:t>
      </w:r>
      <w:r w:rsidR="00880761" w:rsidRPr="00A44CAF">
        <w:rPr>
          <w:rFonts w:hint="cs"/>
          <w:rtl/>
        </w:rPr>
        <w:t xml:space="preserve"> و یا همۀ و یا هیچیک از </w:t>
      </w:r>
      <w:r w:rsidR="00110A65">
        <w:rPr>
          <w:rFonts w:hint="cs"/>
          <w:rtl/>
        </w:rPr>
        <w:t>آن</w:t>
      </w:r>
      <w:r w:rsidR="00110A65">
        <w:rPr>
          <w:rFonts w:hint="cs"/>
          <w:cs/>
        </w:rPr>
        <w:t>‎</w:t>
      </w:r>
      <w:r w:rsidR="00110A65">
        <w:rPr>
          <w:rFonts w:hint="cs"/>
          <w:rtl/>
        </w:rPr>
        <w:t>ها</w:t>
      </w:r>
      <w:r w:rsidR="00880761" w:rsidRPr="00A44CAF">
        <w:rPr>
          <w:rFonts w:hint="cs"/>
          <w:rtl/>
        </w:rPr>
        <w:t xml:space="preserve"> نمی</w:t>
      </w:r>
      <w:r w:rsidR="00075A90">
        <w:rPr>
          <w:rtl/>
        </w:rPr>
        <w:softHyphen/>
      </w:r>
      <w:r w:rsidR="00880761" w:rsidRPr="00A44CAF">
        <w:rPr>
          <w:rFonts w:hint="cs"/>
          <w:rtl/>
        </w:rPr>
        <w:t>توان به هویت واقعی صندلی پی برد (همان 1380</w:t>
      </w:r>
      <w:r w:rsidR="00CF0A80">
        <w:rPr>
          <w:rFonts w:hint="cs"/>
          <w:rtl/>
        </w:rPr>
        <w:t>؛</w:t>
      </w:r>
      <w:r w:rsidR="00880761" w:rsidRPr="00A44CAF">
        <w:rPr>
          <w:rFonts w:hint="cs"/>
          <w:rtl/>
        </w:rPr>
        <w:t xml:space="preserve"> ص 201)</w:t>
      </w:r>
      <w:r w:rsidR="00680EFA">
        <w:rPr>
          <w:rFonts w:hint="cs"/>
          <w:rtl/>
        </w:rPr>
        <w:t>.</w:t>
      </w:r>
      <w:r w:rsidR="00880761" w:rsidRPr="00A44CAF">
        <w:rPr>
          <w:rFonts w:hint="cs"/>
          <w:rtl/>
        </w:rPr>
        <w:t xml:space="preserve"> سل لویت، در سال 1967، این اصطلاح برای توصیف آثار خودش و آثار که شبیه به </w:t>
      </w:r>
      <w:r w:rsidR="00110A65">
        <w:rPr>
          <w:rFonts w:hint="cs"/>
          <w:rtl/>
        </w:rPr>
        <w:t>آن</w:t>
      </w:r>
      <w:r w:rsidR="00110A65">
        <w:rPr>
          <w:rFonts w:hint="cs"/>
          <w:cs/>
        </w:rPr>
        <w:t>‎</w:t>
      </w:r>
      <w:r w:rsidR="00110A65">
        <w:rPr>
          <w:rFonts w:hint="cs"/>
          <w:rtl/>
        </w:rPr>
        <w:t>ها</w:t>
      </w:r>
      <w:r w:rsidR="00880761" w:rsidRPr="00A44CAF">
        <w:rPr>
          <w:rFonts w:hint="cs"/>
          <w:rtl/>
        </w:rPr>
        <w:t xml:space="preserve"> بود که «مشارکت ذهن تماشاگر را بیش از چشم یا عاطفه </w:t>
      </w:r>
      <w:r w:rsidR="0068207C" w:rsidRPr="00C44A42">
        <w:rPr>
          <w:rFonts w:hint="cs"/>
          <w:rtl/>
        </w:rPr>
        <w:t>می</w:t>
      </w:r>
      <w:r w:rsidR="0068207C">
        <w:rPr>
          <w:rFonts w:hint="cs"/>
          <w:cs/>
        </w:rPr>
        <w:t>‎</w:t>
      </w:r>
      <w:r w:rsidR="00880761" w:rsidRPr="00A44CAF">
        <w:rPr>
          <w:rFonts w:hint="cs"/>
          <w:rtl/>
        </w:rPr>
        <w:t>طلبد» (مارزونا،</w:t>
      </w:r>
      <w:r w:rsidR="00CF0A80">
        <w:rPr>
          <w:rFonts w:hint="cs"/>
          <w:rtl/>
        </w:rPr>
        <w:t xml:space="preserve"> </w:t>
      </w:r>
      <w:r w:rsidR="000779FE">
        <w:rPr>
          <w:rFonts w:hint="cs"/>
          <w:rtl/>
        </w:rPr>
        <w:t>1396</w:t>
      </w:r>
      <w:r w:rsidR="00CF0A80">
        <w:rPr>
          <w:rFonts w:hint="cs"/>
          <w:rtl/>
        </w:rPr>
        <w:t>؛</w:t>
      </w:r>
      <w:r w:rsidR="00880761" w:rsidRPr="00A44CAF">
        <w:rPr>
          <w:rFonts w:hint="cs"/>
          <w:rtl/>
        </w:rPr>
        <w:t xml:space="preserve"> ص 8)</w:t>
      </w:r>
      <w:r w:rsidR="00680EFA">
        <w:rPr>
          <w:rFonts w:hint="cs"/>
          <w:rtl/>
        </w:rPr>
        <w:t>.</w:t>
      </w:r>
    </w:p>
    <w:p w:rsidR="006D1900" w:rsidRDefault="006D1900" w:rsidP="00CF0A80">
      <w:pPr>
        <w:jc w:val="both"/>
        <w:rPr>
          <w:rtl/>
        </w:rPr>
      </w:pPr>
      <w:r w:rsidRPr="00A44CAF">
        <w:rPr>
          <w:rFonts w:hint="cs"/>
          <w:rtl/>
        </w:rPr>
        <w:t>هنر مفهو</w:t>
      </w:r>
      <w:r w:rsidR="0068207C" w:rsidRPr="00C44A42">
        <w:rPr>
          <w:rFonts w:hint="cs"/>
          <w:rtl/>
        </w:rPr>
        <w:t>می</w:t>
      </w:r>
      <w:r w:rsidR="00CF0A80" w:rsidRPr="00C44A42">
        <w:rPr>
          <w:rFonts w:hint="cs"/>
          <w:rtl/>
        </w:rPr>
        <w:t xml:space="preserve"> </w:t>
      </w:r>
      <w:r w:rsidRPr="00A44CAF">
        <w:rPr>
          <w:rFonts w:hint="cs"/>
          <w:rtl/>
        </w:rPr>
        <w:t>در مراحل اولیه خود به شکل</w:t>
      </w:r>
      <w:r w:rsidR="00075A90">
        <w:rPr>
          <w:rtl/>
        </w:rPr>
        <w:softHyphen/>
      </w:r>
      <w:r w:rsidRPr="00A44CAF">
        <w:rPr>
          <w:rFonts w:hint="cs"/>
          <w:rtl/>
        </w:rPr>
        <w:t xml:space="preserve">های گوناگونی عرضه شد ولی با مرور زمان به ثبت یک ایده، رخداد یا فعالیت با استفاده مطلب مکتوب، تصاویر، </w:t>
      </w:r>
      <w:r w:rsidRPr="00680EFA">
        <w:rPr>
          <w:rFonts w:hint="cs"/>
          <w:rtl/>
        </w:rPr>
        <w:t>فیلم</w:t>
      </w:r>
      <w:r w:rsidR="0068207C" w:rsidRPr="00680EFA">
        <w:rPr>
          <w:rFonts w:hint="cs"/>
          <w:cs/>
        </w:rPr>
        <w:t>‎</w:t>
      </w:r>
      <w:r w:rsidR="0068207C" w:rsidRPr="00680EFA">
        <w:rPr>
          <w:rFonts w:hint="cs"/>
          <w:rtl/>
        </w:rPr>
        <w:t>ها</w:t>
      </w:r>
      <w:r w:rsidRPr="00680EFA">
        <w:rPr>
          <w:rFonts w:hint="cs"/>
          <w:rtl/>
        </w:rPr>
        <w:t>ی</w:t>
      </w:r>
      <w:r w:rsidRPr="00A44CAF">
        <w:rPr>
          <w:rFonts w:hint="cs"/>
          <w:rtl/>
        </w:rPr>
        <w:t xml:space="preserve"> </w:t>
      </w:r>
      <w:r w:rsidR="00680EFA">
        <w:rPr>
          <w:rFonts w:hint="cs"/>
          <w:rtl/>
        </w:rPr>
        <w:t>ویدی</w:t>
      </w:r>
      <w:r w:rsidRPr="00A44CAF">
        <w:rPr>
          <w:rFonts w:hint="cs"/>
          <w:rtl/>
        </w:rPr>
        <w:t>ویی و اشیاء واقعی، تحول یافت.</w:t>
      </w:r>
      <w:r w:rsidR="00CF0A80">
        <w:rPr>
          <w:rFonts w:hint="cs"/>
          <w:rtl/>
        </w:rPr>
        <w:t xml:space="preserve"> </w:t>
      </w:r>
      <w:r w:rsidRPr="00A44CAF">
        <w:rPr>
          <w:rFonts w:hint="cs"/>
          <w:rtl/>
        </w:rPr>
        <w:t>در واقع هنر مفهو</w:t>
      </w:r>
      <w:r w:rsidR="0068207C" w:rsidRPr="00C44A42">
        <w:rPr>
          <w:rFonts w:hint="cs"/>
          <w:rtl/>
        </w:rPr>
        <w:t>می</w:t>
      </w:r>
      <w:r w:rsidR="00C44A42">
        <w:rPr>
          <w:rFonts w:hint="cs"/>
          <w:rtl/>
        </w:rPr>
        <w:t xml:space="preserve"> </w:t>
      </w:r>
      <w:r w:rsidR="0068207C">
        <w:rPr>
          <w:rFonts w:hint="cs"/>
          <w:cs/>
        </w:rPr>
        <w:t>‎</w:t>
      </w:r>
      <w:r w:rsidRPr="00A44CAF">
        <w:rPr>
          <w:rFonts w:hint="cs"/>
          <w:rtl/>
        </w:rPr>
        <w:t xml:space="preserve">فعالانه کاری انجام </w:t>
      </w:r>
      <w:r w:rsidR="0068207C" w:rsidRPr="00C44A42">
        <w:rPr>
          <w:rFonts w:hint="cs"/>
          <w:rtl/>
        </w:rPr>
        <w:t>می</w:t>
      </w:r>
      <w:r w:rsidR="0068207C">
        <w:rPr>
          <w:rFonts w:hint="cs"/>
          <w:cs/>
        </w:rPr>
        <w:t>‎</w:t>
      </w:r>
      <w:r w:rsidRPr="00A44CAF">
        <w:rPr>
          <w:rFonts w:hint="cs"/>
          <w:rtl/>
        </w:rPr>
        <w:t xml:space="preserve">دهد که بحث برانگیز باشد و ما را وادار </w:t>
      </w:r>
      <w:r w:rsidR="0068207C" w:rsidRPr="00680EFA">
        <w:rPr>
          <w:rFonts w:hint="cs"/>
          <w:rtl/>
        </w:rPr>
        <w:t>می</w:t>
      </w:r>
      <w:r w:rsidR="0068207C" w:rsidRPr="00680EFA">
        <w:rPr>
          <w:rFonts w:hint="cs"/>
          <w:cs/>
        </w:rPr>
        <w:t>‎</w:t>
      </w:r>
      <w:r w:rsidRPr="00680EFA">
        <w:rPr>
          <w:rFonts w:hint="cs"/>
          <w:rtl/>
        </w:rPr>
        <w:t>کند</w:t>
      </w:r>
      <w:r w:rsidRPr="00A44CAF">
        <w:rPr>
          <w:rFonts w:hint="cs"/>
          <w:rtl/>
        </w:rPr>
        <w:t xml:space="preserve"> که دربارۀ چیزی که تمایل داریم ب</w:t>
      </w:r>
      <w:r w:rsidR="00C44A42">
        <w:rPr>
          <w:rFonts w:hint="cs"/>
          <w:rtl/>
        </w:rPr>
        <w:t>ه</w:t>
      </w:r>
      <w:r w:rsidR="00C44A42">
        <w:rPr>
          <w:rtl/>
        </w:rPr>
        <w:softHyphen/>
      </w:r>
      <w:r w:rsidRPr="00A44CAF">
        <w:rPr>
          <w:rFonts w:hint="cs"/>
          <w:rtl/>
        </w:rPr>
        <w:t xml:space="preserve">عنوان یک اصل در قلمروی هنر در نظر بگیریم و به چالش و بحث و جدل بکشاند. </w:t>
      </w:r>
    </w:p>
    <w:p w:rsidR="006D1900" w:rsidRPr="00D8279E" w:rsidRDefault="006D1900" w:rsidP="00CF0A80">
      <w:pPr>
        <w:ind w:firstLine="0"/>
        <w:jc w:val="both"/>
        <w:rPr>
          <w:b/>
          <w:bCs/>
          <w:sz w:val="22"/>
          <w:szCs w:val="28"/>
          <w:rtl/>
        </w:rPr>
      </w:pPr>
      <w:r w:rsidRPr="00D8279E">
        <w:rPr>
          <w:rFonts w:hint="cs"/>
          <w:b/>
          <w:bCs/>
          <w:sz w:val="22"/>
          <w:szCs w:val="28"/>
          <w:rtl/>
        </w:rPr>
        <w:t>هنر مفهو</w:t>
      </w:r>
      <w:r w:rsidR="0068207C" w:rsidRPr="00D8279E">
        <w:rPr>
          <w:rFonts w:cs="B Zar" w:hint="cs"/>
          <w:b/>
          <w:bCs/>
          <w:sz w:val="22"/>
          <w:szCs w:val="28"/>
          <w:rtl/>
        </w:rPr>
        <w:t>می</w:t>
      </w:r>
      <w:r w:rsidR="00CF0A80" w:rsidRPr="00D8279E">
        <w:rPr>
          <w:rFonts w:cs="B Zar" w:hint="cs"/>
          <w:b/>
          <w:bCs/>
          <w:sz w:val="22"/>
          <w:szCs w:val="28"/>
          <w:rtl/>
        </w:rPr>
        <w:t xml:space="preserve"> </w:t>
      </w:r>
      <w:r w:rsidRPr="00D8279E">
        <w:rPr>
          <w:rFonts w:hint="cs"/>
          <w:b/>
          <w:bCs/>
          <w:sz w:val="22"/>
          <w:szCs w:val="28"/>
          <w:rtl/>
        </w:rPr>
        <w:t>در ایران</w:t>
      </w:r>
    </w:p>
    <w:p w:rsidR="001B25F0" w:rsidRDefault="00990EE4" w:rsidP="00155B55">
      <w:pPr>
        <w:jc w:val="both"/>
        <w:rPr>
          <w:rtl/>
        </w:rPr>
      </w:pPr>
      <w:r w:rsidRPr="00A44CAF">
        <w:rPr>
          <w:rFonts w:hint="cs"/>
          <w:rtl/>
        </w:rPr>
        <w:t>هنر مفهو</w:t>
      </w:r>
      <w:r w:rsidR="0068207C">
        <w:rPr>
          <w:rFonts w:cs="B Zar" w:hint="cs"/>
          <w:rtl/>
        </w:rPr>
        <w:t>می</w:t>
      </w:r>
      <w:r w:rsidR="0068207C">
        <w:rPr>
          <w:rFonts w:hint="cs"/>
          <w:cs/>
        </w:rPr>
        <w:t>‎</w:t>
      </w:r>
      <w:r w:rsidRPr="00A44CAF">
        <w:rPr>
          <w:rFonts w:hint="cs"/>
          <w:rtl/>
        </w:rPr>
        <w:t>دیر در ایران شناخته شد و شاید این موضوعی باشد که به خاستگاه و</w:t>
      </w:r>
      <w:r w:rsidR="00445B7E">
        <w:rPr>
          <w:rFonts w:hint="cs"/>
          <w:rtl/>
        </w:rPr>
        <w:t>اقعی و بستر مناسب پیدایی و تکوین</w:t>
      </w:r>
      <w:r w:rsidRPr="00A44CAF">
        <w:rPr>
          <w:rFonts w:hint="cs"/>
          <w:rtl/>
        </w:rPr>
        <w:t xml:space="preserve"> هر سبک هنری بستگی داشته باشد، شرایط اجتماعی، وضعیت بازار جهانی هنر وجود تفکر مدرنیزم که در جهان غرب </w:t>
      </w:r>
      <w:r w:rsidR="00CF0A80">
        <w:rPr>
          <w:rFonts w:hint="cs"/>
          <w:rtl/>
        </w:rPr>
        <w:t>که به</w:t>
      </w:r>
      <w:r w:rsidRPr="00A44CAF">
        <w:rPr>
          <w:rFonts w:hint="cs"/>
          <w:rtl/>
        </w:rPr>
        <w:t xml:space="preserve"> شیء هنری ارزش مستقل بخشیدند و تفکر پست مدرنیستی هنر کانسپچوال آرت واکنشی بود در مقابل آن و همچنین دوام دیرپای دیدگاه فرمالیستی (که در واقع هنر کانسپچوال به عنوان واکنشی نسبت به آن شکل گرفت) از عوا</w:t>
      </w:r>
      <w:r w:rsidR="00075A90">
        <w:rPr>
          <w:rFonts w:hint="cs"/>
          <w:rtl/>
        </w:rPr>
        <w:t>م</w:t>
      </w:r>
      <w:r w:rsidRPr="00A44CAF">
        <w:rPr>
          <w:rFonts w:hint="cs"/>
          <w:rtl/>
        </w:rPr>
        <w:t>ل شکل</w:t>
      </w:r>
      <w:r w:rsidR="008014D5">
        <w:rPr>
          <w:rtl/>
        </w:rPr>
        <w:softHyphen/>
      </w:r>
      <w:r w:rsidRPr="00A44CAF">
        <w:rPr>
          <w:rFonts w:hint="cs"/>
          <w:rtl/>
        </w:rPr>
        <w:t xml:space="preserve">گیری این سبک در کشورهای آمریکا و اروپایی بود و واضح است که همچنین شرایطی در ایران اتفاق نیفتاده تا لزوماً باعث شکل گیری هنر </w:t>
      </w:r>
      <w:r w:rsidRPr="00680EFA">
        <w:rPr>
          <w:rFonts w:hint="cs"/>
          <w:rtl/>
        </w:rPr>
        <w:lastRenderedPageBreak/>
        <w:t>مفهو</w:t>
      </w:r>
      <w:r w:rsidR="0068207C" w:rsidRPr="00680EFA">
        <w:rPr>
          <w:rFonts w:hint="cs"/>
          <w:rtl/>
        </w:rPr>
        <w:t>می</w:t>
      </w:r>
      <w:r w:rsidR="00680EFA">
        <w:rPr>
          <w:rFonts w:cs="B Zar" w:hint="cs"/>
          <w:rtl/>
        </w:rPr>
        <w:t xml:space="preserve"> </w:t>
      </w:r>
      <w:r w:rsidRPr="00A44CAF">
        <w:rPr>
          <w:rFonts w:hint="cs"/>
          <w:rtl/>
        </w:rPr>
        <w:t>و یا کانسپچوال گ</w:t>
      </w:r>
      <w:r w:rsidR="00CF0A80">
        <w:rPr>
          <w:rFonts w:hint="cs"/>
          <w:rtl/>
        </w:rPr>
        <w:t>ردد و عومل دنیای هنر</w:t>
      </w:r>
      <w:r w:rsidR="00CF0A80">
        <w:rPr>
          <w:rStyle w:val="FootnoteReference"/>
          <w:rtl/>
        </w:rPr>
        <w:footnoteReference w:id="1"/>
      </w:r>
      <w:r w:rsidR="00CF0A80">
        <w:rPr>
          <w:rFonts w:hint="cs"/>
          <w:rtl/>
        </w:rPr>
        <w:t xml:space="preserve"> </w:t>
      </w:r>
      <w:r w:rsidR="001B25F0" w:rsidRPr="00A44CAF">
        <w:rPr>
          <w:rFonts w:hint="cs"/>
          <w:rtl/>
        </w:rPr>
        <w:t>در ایران از قبیل منتقدین هنری، دلالان هنری، گالری</w:t>
      </w:r>
      <w:r w:rsidR="0068207C">
        <w:rPr>
          <w:rFonts w:hint="cs"/>
          <w:cs/>
        </w:rPr>
        <w:t>‎</w:t>
      </w:r>
      <w:r w:rsidR="0068207C" w:rsidRPr="00C44A42">
        <w:rPr>
          <w:rFonts w:hint="cs"/>
          <w:rtl/>
        </w:rPr>
        <w:t>ها</w:t>
      </w:r>
      <w:r w:rsidR="001B25F0" w:rsidRPr="00A44CAF">
        <w:rPr>
          <w:rFonts w:hint="cs"/>
          <w:rtl/>
        </w:rPr>
        <w:t xml:space="preserve"> و موزه</w:t>
      </w:r>
      <w:r w:rsidR="0068207C">
        <w:rPr>
          <w:rFonts w:hint="cs"/>
          <w:cs/>
        </w:rPr>
        <w:t>‎</w:t>
      </w:r>
      <w:r w:rsidR="0068207C" w:rsidRPr="00C44A42">
        <w:rPr>
          <w:rFonts w:hint="cs"/>
          <w:rtl/>
        </w:rPr>
        <w:t>ها</w:t>
      </w:r>
      <w:r w:rsidR="001B25F0" w:rsidRPr="00A44CAF">
        <w:rPr>
          <w:rFonts w:hint="cs"/>
          <w:rtl/>
        </w:rPr>
        <w:t xml:space="preserve"> از قدرت و نفوذ کافی و مناسب برخوردار نبوده و در عمل حضور فعالی نداشتند تا هنرمندان ایرانی بتوانند و یا بخواهند واکنشی را نسبت به آن نشان دهند، و تفکر مدرنیزم آنگونه که در جهان غرب دیده شد، در ایران شگل نگرفت و تنها نوعی از تجددگرایی به چشم </w:t>
      </w:r>
      <w:r w:rsidR="0068207C" w:rsidRPr="00C44A42">
        <w:rPr>
          <w:rFonts w:hint="cs"/>
          <w:rtl/>
        </w:rPr>
        <w:t>می</w:t>
      </w:r>
      <w:r w:rsidR="0068207C">
        <w:rPr>
          <w:rFonts w:hint="cs"/>
          <w:cs/>
        </w:rPr>
        <w:t>‎</w:t>
      </w:r>
      <w:r w:rsidR="001B25F0" w:rsidRPr="00A44CAF">
        <w:rPr>
          <w:rFonts w:hint="cs"/>
          <w:rtl/>
        </w:rPr>
        <w:t>خورد و تفکر پست مدرنیستی در چنین شرایطی چندان معقول به چشم نمی</w:t>
      </w:r>
      <w:r w:rsidR="00075A90">
        <w:rPr>
          <w:rtl/>
        </w:rPr>
        <w:softHyphen/>
      </w:r>
      <w:r w:rsidR="001B25F0" w:rsidRPr="00A44CAF">
        <w:rPr>
          <w:rFonts w:hint="cs"/>
          <w:rtl/>
        </w:rPr>
        <w:t xml:space="preserve">آید و دیدگاه فرمالیستی نسبت به آثار هنری آن گونه در کشورهای غربی قابل قبول واقع شد در ایران پذیرفته نشد و رویارویی بین مفهوم و فرم </w:t>
      </w:r>
      <w:r w:rsidR="00155B55">
        <w:rPr>
          <w:rFonts w:hint="cs"/>
          <w:rtl/>
        </w:rPr>
        <w:t>نمی</w:t>
      </w:r>
      <w:r w:rsidR="0068207C">
        <w:rPr>
          <w:rFonts w:hint="cs"/>
          <w:cs/>
        </w:rPr>
        <w:t>‎</w:t>
      </w:r>
      <w:r w:rsidR="001B25F0" w:rsidRPr="00A44CAF">
        <w:rPr>
          <w:rFonts w:hint="cs"/>
          <w:rtl/>
        </w:rPr>
        <w:t xml:space="preserve">تواند </w:t>
      </w:r>
      <w:r w:rsidR="00CF0A80">
        <w:rPr>
          <w:rFonts w:hint="cs"/>
          <w:rtl/>
        </w:rPr>
        <w:t xml:space="preserve">در عرصه هنر ایران معنا پیدا کند </w:t>
      </w:r>
      <w:r w:rsidR="001B25F0" w:rsidRPr="00A44CAF">
        <w:rPr>
          <w:rFonts w:hint="cs"/>
          <w:rtl/>
        </w:rPr>
        <w:t xml:space="preserve">و در </w:t>
      </w:r>
      <w:r w:rsidR="001B25F0" w:rsidRPr="00263018">
        <w:rPr>
          <w:rFonts w:hint="cs"/>
          <w:rtl/>
        </w:rPr>
        <w:t>ایران در سال</w:t>
      </w:r>
      <w:r w:rsidR="0068207C" w:rsidRPr="00263018">
        <w:rPr>
          <w:rFonts w:hint="cs"/>
          <w:cs/>
        </w:rPr>
        <w:t>‎</w:t>
      </w:r>
      <w:r w:rsidR="0068207C" w:rsidRPr="00263018">
        <w:rPr>
          <w:rFonts w:hint="cs"/>
          <w:rtl/>
        </w:rPr>
        <w:t>ها</w:t>
      </w:r>
      <w:r w:rsidR="001B25F0" w:rsidRPr="00263018">
        <w:rPr>
          <w:rFonts w:hint="cs"/>
          <w:rtl/>
        </w:rPr>
        <w:t>ی 80-81 نمایشگاهی از هنر مفهو</w:t>
      </w:r>
      <w:r w:rsidR="0068207C" w:rsidRPr="00263018">
        <w:rPr>
          <w:rFonts w:hint="cs"/>
          <w:rtl/>
        </w:rPr>
        <w:t>می</w:t>
      </w:r>
      <w:r w:rsidR="00263018" w:rsidRPr="00263018">
        <w:rPr>
          <w:rFonts w:hint="cs"/>
          <w:rtl/>
        </w:rPr>
        <w:t xml:space="preserve"> </w:t>
      </w:r>
      <w:r w:rsidR="001B25F0" w:rsidRPr="00263018">
        <w:rPr>
          <w:rFonts w:hint="cs"/>
          <w:rtl/>
        </w:rPr>
        <w:t>در موزه (آواکیان ...) هنرهای معاصر تهران با بررسی آثار اولیه هنر مفهو</w:t>
      </w:r>
      <w:r w:rsidR="0068207C" w:rsidRPr="00263018">
        <w:rPr>
          <w:rFonts w:hint="cs"/>
          <w:rtl/>
        </w:rPr>
        <w:t>می</w:t>
      </w:r>
      <w:r w:rsidR="00263018" w:rsidRPr="00C44A42">
        <w:rPr>
          <w:rFonts w:hint="cs"/>
          <w:rtl/>
        </w:rPr>
        <w:t xml:space="preserve"> </w:t>
      </w:r>
      <w:r w:rsidR="00263018">
        <w:rPr>
          <w:rFonts w:hint="cs"/>
          <w:rtl/>
        </w:rPr>
        <w:t>که در تاریخ شکل</w:t>
      </w:r>
      <w:r w:rsidR="00263018">
        <w:rPr>
          <w:rtl/>
        </w:rPr>
        <w:softHyphen/>
      </w:r>
      <w:r w:rsidR="001B25F0" w:rsidRPr="00A44CAF">
        <w:rPr>
          <w:rFonts w:hint="cs"/>
          <w:rtl/>
        </w:rPr>
        <w:t xml:space="preserve">گیری این هنر به نمایش درآمد. </w:t>
      </w:r>
    </w:p>
    <w:p w:rsidR="001B25F0" w:rsidRPr="00D8279E" w:rsidRDefault="001B25F0" w:rsidP="00CF0A80">
      <w:pPr>
        <w:ind w:firstLine="0"/>
        <w:jc w:val="both"/>
        <w:rPr>
          <w:b/>
          <w:bCs/>
          <w:sz w:val="22"/>
          <w:szCs w:val="28"/>
          <w:rtl/>
        </w:rPr>
      </w:pPr>
      <w:r w:rsidRPr="00D8279E">
        <w:rPr>
          <w:rFonts w:hint="cs"/>
          <w:b/>
          <w:bCs/>
          <w:sz w:val="22"/>
          <w:szCs w:val="28"/>
          <w:rtl/>
        </w:rPr>
        <w:t>عکاسی در هنر مفهومی</w:t>
      </w:r>
    </w:p>
    <w:p w:rsidR="00150363" w:rsidRPr="00A44CAF" w:rsidRDefault="00651997" w:rsidP="008014D5">
      <w:pPr>
        <w:jc w:val="both"/>
        <w:rPr>
          <w:rtl/>
        </w:rPr>
      </w:pPr>
      <w:r w:rsidRPr="00A44CAF">
        <w:rPr>
          <w:rFonts w:hint="cs"/>
          <w:rtl/>
        </w:rPr>
        <w:t>عکاسی از ابتدا برای هنرمندان مفهو</w:t>
      </w:r>
      <w:r w:rsidR="0068207C" w:rsidRPr="00C44A42">
        <w:rPr>
          <w:rFonts w:hint="cs"/>
          <w:rtl/>
        </w:rPr>
        <w:t>می</w:t>
      </w:r>
      <w:r w:rsidR="00C44A42">
        <w:rPr>
          <w:rFonts w:hint="cs"/>
          <w:rtl/>
        </w:rPr>
        <w:t xml:space="preserve"> </w:t>
      </w:r>
      <w:r w:rsidR="0068207C">
        <w:rPr>
          <w:rFonts w:hint="cs"/>
          <w:cs/>
        </w:rPr>
        <w:t>‎</w:t>
      </w:r>
      <w:r w:rsidRPr="00A44CAF">
        <w:rPr>
          <w:rFonts w:hint="cs"/>
          <w:rtl/>
        </w:rPr>
        <w:t>ابزاری کلیدی بود و عکس</w:t>
      </w:r>
      <w:r w:rsidR="00075A90">
        <w:rPr>
          <w:rtl/>
        </w:rPr>
        <w:softHyphen/>
      </w:r>
      <w:r w:rsidRPr="00A44CAF">
        <w:rPr>
          <w:rFonts w:hint="cs"/>
          <w:rtl/>
        </w:rPr>
        <w:t>ه</w:t>
      </w:r>
      <w:r w:rsidR="00C44A42">
        <w:rPr>
          <w:rFonts w:hint="cs"/>
          <w:rtl/>
        </w:rPr>
        <w:t>ای بکار رفته مورادی اسنادی «غیر</w:t>
      </w:r>
      <w:r w:rsidRPr="00A44CAF">
        <w:rPr>
          <w:rFonts w:hint="cs"/>
          <w:rtl/>
        </w:rPr>
        <w:t xml:space="preserve">زیبایی شناختی» هستند در واقع در هنر مفهومی، (کانسپچوال) از تصویر </w:t>
      </w:r>
      <w:r w:rsidRPr="003B16C3">
        <w:rPr>
          <w:rFonts w:hint="cs"/>
          <w:rtl/>
        </w:rPr>
        <w:t xml:space="preserve">عکاسانه </w:t>
      </w:r>
      <w:r w:rsidR="0068207C" w:rsidRPr="003B16C3">
        <w:rPr>
          <w:rFonts w:hint="cs"/>
          <w:rtl/>
        </w:rPr>
        <w:t>می</w:t>
      </w:r>
      <w:r w:rsidR="0068207C" w:rsidRPr="003B16C3">
        <w:rPr>
          <w:rFonts w:hint="cs"/>
          <w:cs/>
        </w:rPr>
        <w:t>‎</w:t>
      </w:r>
      <w:r w:rsidRPr="003B16C3">
        <w:rPr>
          <w:rFonts w:hint="cs"/>
          <w:rtl/>
        </w:rPr>
        <w:t>توان</w:t>
      </w:r>
      <w:r w:rsidRPr="00A44CAF">
        <w:rPr>
          <w:rFonts w:hint="cs"/>
          <w:rtl/>
        </w:rPr>
        <w:t xml:space="preserve"> ب</w:t>
      </w:r>
      <w:r w:rsidR="00680EFA">
        <w:rPr>
          <w:rFonts w:hint="cs"/>
          <w:rtl/>
        </w:rPr>
        <w:t>ه</w:t>
      </w:r>
      <w:r w:rsidR="00680EFA">
        <w:rPr>
          <w:rtl/>
        </w:rPr>
        <w:softHyphen/>
      </w:r>
      <w:r w:rsidRPr="00A44CAF">
        <w:rPr>
          <w:rFonts w:hint="cs"/>
          <w:rtl/>
        </w:rPr>
        <w:t>عنوان سندی غیر هنری و فارغ از سبک نام برد و استفاده از عکاسی فقط برای ثبت آثار زودگذر و کم</w:t>
      </w:r>
      <w:r w:rsidRPr="00680EFA">
        <w:rPr>
          <w:rFonts w:hint="cs"/>
          <w:rtl/>
        </w:rPr>
        <w:t xml:space="preserve"> دوا</w:t>
      </w:r>
      <w:r w:rsidR="0068207C" w:rsidRPr="00680EFA">
        <w:rPr>
          <w:rFonts w:hint="cs"/>
          <w:rtl/>
        </w:rPr>
        <w:t>می</w:t>
      </w:r>
      <w:r w:rsidR="00680EFA">
        <w:rPr>
          <w:rFonts w:hint="cs"/>
          <w:rtl/>
        </w:rPr>
        <w:t xml:space="preserve"> </w:t>
      </w:r>
      <w:r w:rsidRPr="00A44CAF">
        <w:rPr>
          <w:rFonts w:hint="cs"/>
          <w:rtl/>
        </w:rPr>
        <w:t xml:space="preserve">بود که اگر از </w:t>
      </w:r>
      <w:r w:rsidR="00110A65">
        <w:rPr>
          <w:rFonts w:hint="cs"/>
          <w:rtl/>
        </w:rPr>
        <w:t>آن</w:t>
      </w:r>
      <w:r w:rsidR="00110A65">
        <w:rPr>
          <w:rFonts w:hint="cs"/>
          <w:cs/>
        </w:rPr>
        <w:t>‎</w:t>
      </w:r>
      <w:r w:rsidR="00110A65">
        <w:rPr>
          <w:rFonts w:hint="cs"/>
          <w:rtl/>
        </w:rPr>
        <w:t>ها</w:t>
      </w:r>
      <w:r w:rsidRPr="00A44CAF">
        <w:rPr>
          <w:rFonts w:hint="cs"/>
          <w:rtl/>
        </w:rPr>
        <w:t xml:space="preserve"> عکسی گرفته نمی</w:t>
      </w:r>
      <w:r w:rsidR="00075A90">
        <w:rPr>
          <w:rtl/>
        </w:rPr>
        <w:softHyphen/>
      </w:r>
      <w:r w:rsidRPr="00A44CAF">
        <w:rPr>
          <w:rFonts w:hint="cs"/>
          <w:rtl/>
        </w:rPr>
        <w:t xml:space="preserve">شد کمترین اثری از </w:t>
      </w:r>
      <w:r w:rsidR="00110A65">
        <w:rPr>
          <w:rFonts w:hint="cs"/>
          <w:rtl/>
        </w:rPr>
        <w:t>آن</w:t>
      </w:r>
      <w:r w:rsidR="00110A65">
        <w:rPr>
          <w:rFonts w:hint="cs"/>
          <w:cs/>
        </w:rPr>
        <w:t>‎</w:t>
      </w:r>
      <w:r w:rsidR="00110A65">
        <w:rPr>
          <w:rFonts w:hint="cs"/>
          <w:rtl/>
        </w:rPr>
        <w:t>ها</w:t>
      </w:r>
      <w:r w:rsidRPr="00A44CAF">
        <w:rPr>
          <w:rFonts w:hint="cs"/>
          <w:rtl/>
        </w:rPr>
        <w:t xml:space="preserve"> برجای</w:t>
      </w:r>
      <w:r w:rsidRPr="00680EFA">
        <w:rPr>
          <w:rFonts w:hint="cs"/>
          <w:rtl/>
        </w:rPr>
        <w:t xml:space="preserve"> ن</w:t>
      </w:r>
      <w:r w:rsidR="0068207C" w:rsidRPr="00680EFA">
        <w:rPr>
          <w:rFonts w:hint="cs"/>
          <w:rtl/>
        </w:rPr>
        <w:t>می</w:t>
      </w:r>
      <w:r w:rsidR="0068207C">
        <w:rPr>
          <w:rFonts w:hint="cs"/>
          <w:cs/>
        </w:rPr>
        <w:t>‎</w:t>
      </w:r>
      <w:r w:rsidRPr="00A44CAF">
        <w:rPr>
          <w:rFonts w:hint="cs"/>
          <w:rtl/>
        </w:rPr>
        <w:t xml:space="preserve">ماند، و این نوع کاربرد عکاسی آنچه ضروری و مهم </w:t>
      </w:r>
      <w:r w:rsidR="0068207C" w:rsidRPr="00680EFA">
        <w:rPr>
          <w:rFonts w:hint="cs"/>
          <w:rtl/>
        </w:rPr>
        <w:t>می</w:t>
      </w:r>
      <w:r w:rsidR="0068207C">
        <w:rPr>
          <w:rFonts w:hint="cs"/>
          <w:cs/>
        </w:rPr>
        <w:t>‎</w:t>
      </w:r>
      <w:r w:rsidRPr="00A44CAF">
        <w:rPr>
          <w:rFonts w:hint="cs"/>
          <w:rtl/>
        </w:rPr>
        <w:t>باشد انتقال اثر بجای مانده از کارهای کم دوام یا ک</w:t>
      </w:r>
      <w:r w:rsidR="00075A90">
        <w:rPr>
          <w:rFonts w:hint="cs"/>
          <w:rtl/>
        </w:rPr>
        <w:t>ا</w:t>
      </w:r>
      <w:r w:rsidRPr="00A44CAF">
        <w:rPr>
          <w:rFonts w:hint="cs"/>
          <w:rtl/>
        </w:rPr>
        <w:t xml:space="preserve">رهایی که بیرون از گالری انجام شده بودند به درون گالری بود و هنرمندان مختلفی </w:t>
      </w:r>
      <w:r w:rsidR="00360B28" w:rsidRPr="00A44CAF">
        <w:rPr>
          <w:rFonts w:hint="cs"/>
          <w:rtl/>
        </w:rPr>
        <w:t xml:space="preserve">چون گیلبرت و جورج و ریچارد لانگ در انگلیس و رابرت اسمیتسون و بروس نامان در آمریکا با تکیه بر </w:t>
      </w:r>
      <w:r w:rsidR="00360B28" w:rsidRPr="003B16C3">
        <w:rPr>
          <w:rFonts w:hint="cs"/>
          <w:rtl/>
        </w:rPr>
        <w:t>عکاسی، در نمایشگاه</w:t>
      </w:r>
      <w:r w:rsidR="0068207C" w:rsidRPr="003B16C3">
        <w:rPr>
          <w:rFonts w:hint="cs"/>
          <w:cs/>
        </w:rPr>
        <w:t>‎</w:t>
      </w:r>
      <w:r w:rsidR="0068207C" w:rsidRPr="003B16C3">
        <w:rPr>
          <w:rFonts w:hint="cs"/>
          <w:rtl/>
        </w:rPr>
        <w:t>ها</w:t>
      </w:r>
      <w:r w:rsidR="00360B28" w:rsidRPr="00A44CAF">
        <w:rPr>
          <w:rFonts w:hint="cs"/>
          <w:rtl/>
        </w:rPr>
        <w:t xml:space="preserve"> و یا بر </w:t>
      </w:r>
      <w:r w:rsidR="00360B28" w:rsidRPr="003B16C3">
        <w:rPr>
          <w:rFonts w:hint="cs"/>
          <w:rtl/>
        </w:rPr>
        <w:t>صفحات کتاب</w:t>
      </w:r>
      <w:r w:rsidR="0068207C" w:rsidRPr="003B16C3">
        <w:rPr>
          <w:rFonts w:hint="cs"/>
          <w:cs/>
        </w:rPr>
        <w:t>‎</w:t>
      </w:r>
      <w:r w:rsidR="0068207C" w:rsidRPr="003B16C3">
        <w:rPr>
          <w:rFonts w:hint="cs"/>
          <w:rtl/>
        </w:rPr>
        <w:t>ها</w:t>
      </w:r>
      <w:r w:rsidR="00360B28" w:rsidRPr="003B16C3">
        <w:rPr>
          <w:rFonts w:hint="cs"/>
          <w:rtl/>
        </w:rPr>
        <w:t xml:space="preserve"> و مجله</w:t>
      </w:r>
      <w:r w:rsidR="0068207C" w:rsidRPr="003B16C3">
        <w:rPr>
          <w:rFonts w:hint="cs"/>
          <w:cs/>
        </w:rPr>
        <w:t>‎</w:t>
      </w:r>
      <w:r w:rsidR="0068207C" w:rsidRPr="003B16C3">
        <w:rPr>
          <w:rFonts w:hint="cs"/>
          <w:rtl/>
        </w:rPr>
        <w:t>ها</w:t>
      </w:r>
      <w:r w:rsidR="00360B28" w:rsidRPr="00A44CAF">
        <w:rPr>
          <w:rFonts w:hint="cs"/>
          <w:rtl/>
        </w:rPr>
        <w:t xml:space="preserve"> </w:t>
      </w:r>
      <w:r w:rsidR="00680EFA">
        <w:rPr>
          <w:rFonts w:hint="cs"/>
          <w:rtl/>
        </w:rPr>
        <w:t>خود را در عرصه</w:t>
      </w:r>
      <w:r w:rsidR="00680EFA">
        <w:rPr>
          <w:rtl/>
        </w:rPr>
        <w:softHyphen/>
      </w:r>
      <w:r w:rsidR="00680EFA">
        <w:rPr>
          <w:rFonts w:hint="cs"/>
          <w:rtl/>
        </w:rPr>
        <w:t>ی هنر مطح ساختند</w:t>
      </w:r>
      <w:r w:rsidR="00360B28" w:rsidRPr="00A44CAF">
        <w:rPr>
          <w:rFonts w:hint="cs"/>
          <w:rtl/>
        </w:rPr>
        <w:t xml:space="preserve"> </w:t>
      </w:r>
      <w:r w:rsidR="005909AA">
        <w:rPr>
          <w:rFonts w:hint="cs"/>
          <w:rtl/>
        </w:rPr>
        <w:t>(شکل 1)</w:t>
      </w:r>
      <w:r w:rsidR="004B774C">
        <w:rPr>
          <w:rFonts w:hint="cs"/>
          <w:rtl/>
        </w:rPr>
        <w:t xml:space="preserve"> </w:t>
      </w:r>
      <w:r w:rsidR="004B774C" w:rsidRPr="00A44CAF">
        <w:rPr>
          <w:rFonts w:hint="cs"/>
          <w:rtl/>
        </w:rPr>
        <w:t xml:space="preserve">(وود، </w:t>
      </w:r>
      <w:r w:rsidR="00CF6B92">
        <w:rPr>
          <w:rFonts w:hint="cs"/>
          <w:rtl/>
        </w:rPr>
        <w:t>پیشین</w:t>
      </w:r>
      <w:r w:rsidR="004B774C">
        <w:rPr>
          <w:rFonts w:hint="cs"/>
          <w:rtl/>
        </w:rPr>
        <w:t>؛</w:t>
      </w:r>
      <w:r w:rsidR="004B774C" w:rsidRPr="00A44CAF">
        <w:rPr>
          <w:rFonts w:hint="cs"/>
          <w:rtl/>
        </w:rPr>
        <w:t xml:space="preserve"> ص 56)</w:t>
      </w:r>
      <w:r w:rsidR="005909AA">
        <w:rPr>
          <w:rFonts w:hint="cs"/>
          <w:rtl/>
        </w:rPr>
        <w:t>.</w:t>
      </w:r>
      <w:r w:rsidR="00360B28" w:rsidRPr="00A44CAF">
        <w:rPr>
          <w:rFonts w:hint="cs"/>
          <w:rtl/>
        </w:rPr>
        <w:t xml:space="preserve"> </w:t>
      </w:r>
    </w:p>
    <w:p w:rsidR="005909AA" w:rsidRDefault="005909AA" w:rsidP="005909AA">
      <w:pPr>
        <w:ind w:firstLine="95"/>
        <w:jc w:val="center"/>
        <w:rPr>
          <w:rtl/>
        </w:rPr>
      </w:pPr>
      <w:r w:rsidRPr="005909AA">
        <w:rPr>
          <w:noProof/>
          <w:rtl/>
          <w:lang w:bidi="ar-SA"/>
        </w:rPr>
        <w:drawing>
          <wp:inline distT="0" distB="0" distL="0" distR="0">
            <wp:extent cx="2817159" cy="2160000"/>
            <wp:effectExtent l="0" t="0" r="2540" b="0"/>
            <wp:docPr id="8" name="Picture 8" descr="C:\Users\Admin\Desktop\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05.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17159" cy="2160000"/>
                    </a:xfrm>
                    <a:prstGeom prst="rect">
                      <a:avLst/>
                    </a:prstGeom>
                    <a:noFill/>
                    <a:ln>
                      <a:noFill/>
                    </a:ln>
                  </pic:spPr>
                </pic:pic>
              </a:graphicData>
            </a:graphic>
          </wp:inline>
        </w:drawing>
      </w:r>
    </w:p>
    <w:p w:rsidR="00150363" w:rsidRPr="005909AA" w:rsidRDefault="005909AA" w:rsidP="005909AA">
      <w:pPr>
        <w:ind w:firstLine="95"/>
        <w:jc w:val="center"/>
        <w:rPr>
          <w:b/>
          <w:bCs/>
          <w:sz w:val="18"/>
          <w:szCs w:val="22"/>
          <w:rtl/>
        </w:rPr>
      </w:pPr>
      <w:r w:rsidRPr="005909AA">
        <w:rPr>
          <w:rFonts w:hint="cs"/>
          <w:b/>
          <w:bCs/>
          <w:sz w:val="18"/>
          <w:szCs w:val="22"/>
          <w:rtl/>
        </w:rPr>
        <w:t>شکل 1- عکس یک و سه صندلی (اثر جوزف کُسوت)</w:t>
      </w:r>
    </w:p>
    <w:p w:rsidR="001978FB" w:rsidRPr="00A44CAF" w:rsidRDefault="00047028" w:rsidP="004B774C">
      <w:pPr>
        <w:jc w:val="both"/>
        <w:rPr>
          <w:rtl/>
        </w:rPr>
      </w:pPr>
      <w:r w:rsidRPr="00A44CAF">
        <w:rPr>
          <w:rFonts w:hint="cs"/>
          <w:rtl/>
        </w:rPr>
        <w:t xml:space="preserve">کاربرد دیگر عکس در هنر مفهومی، عکس گرفتن از اعمالی بود که مشخصاً برای عکاسی </w:t>
      </w:r>
      <w:r w:rsidR="00F40ABD" w:rsidRPr="00A44CAF">
        <w:rPr>
          <w:rFonts w:hint="cs"/>
          <w:rtl/>
        </w:rPr>
        <w:t>صحنه سازی یا</w:t>
      </w:r>
      <w:r w:rsidR="00C54129">
        <w:rPr>
          <w:rFonts w:hint="cs"/>
          <w:rtl/>
        </w:rPr>
        <w:t xml:space="preserve"> </w:t>
      </w:r>
      <w:r w:rsidR="00F40ABD" w:rsidRPr="00A44CAF">
        <w:rPr>
          <w:rFonts w:hint="cs"/>
          <w:rtl/>
        </w:rPr>
        <w:t>اجرا شده بودند، هنر م</w:t>
      </w:r>
      <w:r w:rsidR="00F40ABD" w:rsidRPr="00680EFA">
        <w:rPr>
          <w:rFonts w:hint="cs"/>
          <w:rtl/>
        </w:rPr>
        <w:t>فهو</w:t>
      </w:r>
      <w:r w:rsidR="0068207C" w:rsidRPr="00680EFA">
        <w:rPr>
          <w:rFonts w:hint="cs"/>
          <w:rtl/>
        </w:rPr>
        <w:t>می</w:t>
      </w:r>
      <w:r w:rsidR="00CF0A80" w:rsidRPr="00C44A42">
        <w:rPr>
          <w:rFonts w:hint="cs"/>
          <w:rtl/>
        </w:rPr>
        <w:t xml:space="preserve"> </w:t>
      </w:r>
      <w:r w:rsidR="00F40ABD" w:rsidRPr="00A44CAF">
        <w:rPr>
          <w:rFonts w:hint="cs"/>
          <w:rtl/>
        </w:rPr>
        <w:t>(ک</w:t>
      </w:r>
      <w:r w:rsidR="005909AA">
        <w:rPr>
          <w:rFonts w:hint="cs"/>
          <w:rtl/>
        </w:rPr>
        <w:t>انسپچوال) اصولاً حال و هوای غیر</w:t>
      </w:r>
      <w:r w:rsidR="00F40ABD" w:rsidRPr="00A44CAF">
        <w:rPr>
          <w:rFonts w:hint="cs"/>
          <w:rtl/>
        </w:rPr>
        <w:t>حرفه</w:t>
      </w:r>
      <w:r w:rsidR="00680EFA">
        <w:rPr>
          <w:rtl/>
        </w:rPr>
        <w:softHyphen/>
      </w:r>
      <w:r w:rsidR="00F40ABD" w:rsidRPr="00A44CAF">
        <w:rPr>
          <w:rFonts w:hint="cs"/>
          <w:rtl/>
        </w:rPr>
        <w:t>ای یا آماتوری دارد و این رویکرد مسلماً رویکری حساب شده است، دست کم از جانب فعالان این عرصه به منظور نابود زیبایی شناختی دوران اوج مدرنیسم بود که آگاها</w:t>
      </w:r>
      <w:r w:rsidR="00CF0A80">
        <w:rPr>
          <w:rFonts w:hint="cs"/>
          <w:rtl/>
        </w:rPr>
        <w:t>نه در پی شناخت و شباهت با اسناد</w:t>
      </w:r>
      <w:r w:rsidR="000779FE">
        <w:rPr>
          <w:rFonts w:hint="cs"/>
          <w:rtl/>
        </w:rPr>
        <w:t xml:space="preserve"> </w:t>
      </w:r>
      <w:r w:rsidR="00F40ABD" w:rsidRPr="00A44CAF">
        <w:rPr>
          <w:rFonts w:hint="cs"/>
          <w:rtl/>
        </w:rPr>
        <w:t>یا</w:t>
      </w:r>
      <w:r w:rsidR="000779FE">
        <w:rPr>
          <w:rFonts w:hint="cs"/>
          <w:rtl/>
        </w:rPr>
        <w:t xml:space="preserve"> بی</w:t>
      </w:r>
      <w:r w:rsidR="000779FE">
        <w:rPr>
          <w:rtl/>
        </w:rPr>
        <w:softHyphen/>
      </w:r>
      <w:r w:rsidR="00155B55">
        <w:rPr>
          <w:rFonts w:hint="cs"/>
          <w:rtl/>
        </w:rPr>
        <w:t>پیرایه</w:t>
      </w:r>
      <w:r w:rsidR="00F40ABD" w:rsidRPr="00A44CAF">
        <w:rPr>
          <w:rFonts w:hint="cs"/>
          <w:rtl/>
        </w:rPr>
        <w:t xml:space="preserve"> بودند، این هنرمندان در مقابل با انتخاب بین محصولات تماشایی و فرهنگ مصرفی و جلوه</w:t>
      </w:r>
      <w:r w:rsidR="00C54129">
        <w:rPr>
          <w:rtl/>
        </w:rPr>
        <w:softHyphen/>
      </w:r>
      <w:r w:rsidR="000779FE">
        <w:rPr>
          <w:rFonts w:hint="cs"/>
          <w:rtl/>
        </w:rPr>
        <w:t>های بیان</w:t>
      </w:r>
      <w:r w:rsidR="000779FE">
        <w:rPr>
          <w:rtl/>
        </w:rPr>
        <w:softHyphen/>
      </w:r>
      <w:r w:rsidR="00F40ABD" w:rsidRPr="00A44CAF">
        <w:rPr>
          <w:rFonts w:hint="cs"/>
          <w:rtl/>
        </w:rPr>
        <w:t xml:space="preserve">گرانه </w:t>
      </w:r>
      <w:r w:rsidR="000779FE">
        <w:rPr>
          <w:rFonts w:hint="cs"/>
          <w:rtl/>
        </w:rPr>
        <w:t>نسخه نهایی</w:t>
      </w:r>
      <w:r w:rsidR="00F40ABD" w:rsidRPr="00A44CAF">
        <w:rPr>
          <w:rFonts w:hint="cs"/>
          <w:rtl/>
        </w:rPr>
        <w:t xml:space="preserve"> مکتب نیویورک هر دو را</w:t>
      </w:r>
      <w:r w:rsidR="00A90DC3" w:rsidRPr="00A44CAF">
        <w:rPr>
          <w:rFonts w:hint="cs"/>
          <w:rtl/>
        </w:rPr>
        <w:t xml:space="preserve"> </w:t>
      </w:r>
      <w:r w:rsidR="000779FE">
        <w:rPr>
          <w:rFonts w:hint="cs"/>
          <w:rtl/>
        </w:rPr>
        <w:t>رد کردند</w:t>
      </w:r>
      <w:r w:rsidR="00A90DC3" w:rsidRPr="00A44CAF">
        <w:rPr>
          <w:rFonts w:hint="cs"/>
          <w:rtl/>
        </w:rPr>
        <w:t xml:space="preserve"> و رویکردی ب</w:t>
      </w:r>
      <w:r w:rsidR="00155B55">
        <w:rPr>
          <w:rFonts w:hint="cs"/>
          <w:rtl/>
        </w:rPr>
        <w:t>ه تعبیر جف وال «بازی با امر غیر</w:t>
      </w:r>
      <w:r w:rsidR="00A90DC3" w:rsidRPr="00A44CAF">
        <w:rPr>
          <w:rFonts w:hint="cs"/>
          <w:rtl/>
        </w:rPr>
        <w:t xml:space="preserve">زیبایی شناختی را در پیش گرفتند» جف وال </w:t>
      </w:r>
      <w:r w:rsidR="0068207C" w:rsidRPr="00C44A42">
        <w:rPr>
          <w:rFonts w:hint="cs"/>
          <w:rtl/>
        </w:rPr>
        <w:t>می</w:t>
      </w:r>
      <w:r w:rsidR="0068207C">
        <w:rPr>
          <w:rFonts w:hint="cs"/>
          <w:cs/>
        </w:rPr>
        <w:t>‎</w:t>
      </w:r>
      <w:r w:rsidR="00A90DC3" w:rsidRPr="00A44CAF">
        <w:rPr>
          <w:rFonts w:hint="cs"/>
          <w:rtl/>
        </w:rPr>
        <w:t xml:space="preserve">نویسد «مظهر </w:t>
      </w:r>
      <w:r w:rsidR="00CF6B92">
        <w:rPr>
          <w:rFonts w:hint="cs"/>
          <w:rtl/>
        </w:rPr>
        <w:t>امر غیر</w:t>
      </w:r>
      <w:r w:rsidR="001978FB" w:rsidRPr="00A44CAF">
        <w:rPr>
          <w:rFonts w:hint="cs"/>
          <w:rtl/>
        </w:rPr>
        <w:t>زیبایی شناختی حاضر آماده بود؛ یعنی کالا در همۀ قالب</w:t>
      </w:r>
      <w:r w:rsidR="0068207C">
        <w:rPr>
          <w:rFonts w:hint="cs"/>
          <w:cs/>
        </w:rPr>
        <w:t>‎</w:t>
      </w:r>
      <w:r w:rsidR="0068207C" w:rsidRPr="00C44A42">
        <w:rPr>
          <w:rFonts w:hint="cs"/>
          <w:rtl/>
        </w:rPr>
        <w:t>ها</w:t>
      </w:r>
      <w:r w:rsidR="001978FB" w:rsidRPr="00A44CAF">
        <w:rPr>
          <w:rFonts w:hint="cs"/>
          <w:rtl/>
        </w:rPr>
        <w:t xml:space="preserve"> و هیأت و صورت</w:t>
      </w:r>
      <w:r w:rsidR="0068207C">
        <w:rPr>
          <w:rFonts w:hint="cs"/>
          <w:cs/>
        </w:rPr>
        <w:t>‎</w:t>
      </w:r>
      <w:r w:rsidR="0068207C" w:rsidRPr="00C44A42">
        <w:rPr>
          <w:rFonts w:hint="cs"/>
          <w:rtl/>
        </w:rPr>
        <w:t>ها</w:t>
      </w:r>
      <w:r w:rsidR="001978FB" w:rsidRPr="00A44CAF">
        <w:rPr>
          <w:rFonts w:hint="cs"/>
          <w:rtl/>
        </w:rPr>
        <w:t xml:space="preserve">یش، محیط زندگی طبقات کارگر و متوسط و پایین و حاشیه نشین جامعه ماهرانه منبعی </w:t>
      </w:r>
      <w:r w:rsidR="0068207C" w:rsidRPr="00680EFA">
        <w:rPr>
          <w:rFonts w:hint="cs"/>
          <w:rtl/>
        </w:rPr>
        <w:t>می</w:t>
      </w:r>
      <w:r w:rsidR="0068207C" w:rsidRPr="00680EFA">
        <w:rPr>
          <w:rFonts w:hint="cs"/>
          <w:cs/>
        </w:rPr>
        <w:t>‎</w:t>
      </w:r>
      <w:r w:rsidR="001978FB" w:rsidRPr="00680EFA">
        <w:rPr>
          <w:rFonts w:hint="cs"/>
          <w:rtl/>
        </w:rPr>
        <w:t>شدند</w:t>
      </w:r>
      <w:r w:rsidR="001978FB" w:rsidRPr="00A44CAF">
        <w:rPr>
          <w:rFonts w:hint="cs"/>
          <w:rtl/>
        </w:rPr>
        <w:t xml:space="preserve"> برای یافتن تصویر، توضیحات، فرم</w:t>
      </w:r>
      <w:r w:rsidR="0068207C">
        <w:rPr>
          <w:rFonts w:hint="cs"/>
          <w:cs/>
        </w:rPr>
        <w:t>‎</w:t>
      </w:r>
      <w:r w:rsidR="0068207C" w:rsidRPr="00C44A42">
        <w:rPr>
          <w:rFonts w:hint="cs"/>
          <w:rtl/>
        </w:rPr>
        <w:t>ها</w:t>
      </w:r>
      <w:r w:rsidR="001978FB" w:rsidRPr="00A44CAF">
        <w:rPr>
          <w:rFonts w:hint="cs"/>
          <w:rtl/>
        </w:rPr>
        <w:t xml:space="preserve"> و اشیایی که کمترین نسبی با موازین و معیارهای مرسوم مدرنیسم یعنی ذوق سبک و تکنیک نداشته باشند </w:t>
      </w:r>
      <w:r w:rsidR="005909AA">
        <w:rPr>
          <w:rFonts w:hint="cs"/>
          <w:rtl/>
        </w:rPr>
        <w:t>(شکل 2)</w:t>
      </w:r>
      <w:r w:rsidR="004B774C">
        <w:rPr>
          <w:rFonts w:hint="cs"/>
          <w:rtl/>
        </w:rPr>
        <w:t xml:space="preserve"> </w:t>
      </w:r>
      <w:r w:rsidR="004B774C" w:rsidRPr="00A44CAF">
        <w:rPr>
          <w:rFonts w:hint="cs"/>
          <w:rtl/>
        </w:rPr>
        <w:t>(ادواردز</w:t>
      </w:r>
      <w:r w:rsidR="00CF6B92">
        <w:rPr>
          <w:rFonts w:hint="cs"/>
          <w:rtl/>
        </w:rPr>
        <w:t>،</w:t>
      </w:r>
      <w:r w:rsidR="004B774C" w:rsidRPr="00A44CAF">
        <w:rPr>
          <w:rFonts w:hint="cs"/>
          <w:rtl/>
        </w:rPr>
        <w:t xml:space="preserve"> 1394؛ ص7)</w:t>
      </w:r>
      <w:r w:rsidR="00680EFA">
        <w:rPr>
          <w:rFonts w:hint="cs"/>
          <w:rtl/>
        </w:rPr>
        <w:t>.</w:t>
      </w:r>
    </w:p>
    <w:p w:rsidR="005909AA" w:rsidRDefault="005909AA" w:rsidP="005909AA">
      <w:pPr>
        <w:ind w:firstLine="0"/>
        <w:jc w:val="center"/>
        <w:rPr>
          <w:b/>
          <w:bCs/>
          <w:sz w:val="22"/>
          <w:szCs w:val="28"/>
          <w:rtl/>
        </w:rPr>
      </w:pPr>
      <w:r w:rsidRPr="005909AA">
        <w:rPr>
          <w:noProof/>
          <w:rtl/>
          <w:lang w:bidi="ar-SA"/>
        </w:rPr>
        <w:lastRenderedPageBreak/>
        <w:drawing>
          <wp:inline distT="0" distB="0" distL="0" distR="0">
            <wp:extent cx="1687594" cy="2160000"/>
            <wp:effectExtent l="0" t="0" r="8255" b="0"/>
            <wp:docPr id="9" name="Picture 9" descr="C:\Users\Admin\Desktop\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0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87594" cy="2160000"/>
                    </a:xfrm>
                    <a:prstGeom prst="rect">
                      <a:avLst/>
                    </a:prstGeom>
                    <a:noFill/>
                    <a:ln>
                      <a:noFill/>
                    </a:ln>
                  </pic:spPr>
                </pic:pic>
              </a:graphicData>
            </a:graphic>
          </wp:inline>
        </w:drawing>
      </w:r>
    </w:p>
    <w:p w:rsidR="005909AA" w:rsidRPr="005909AA" w:rsidRDefault="005909AA" w:rsidP="005909AA">
      <w:pPr>
        <w:ind w:firstLine="0"/>
        <w:jc w:val="center"/>
        <w:rPr>
          <w:b/>
          <w:bCs/>
          <w:sz w:val="18"/>
          <w:szCs w:val="22"/>
          <w:rtl/>
        </w:rPr>
      </w:pPr>
      <w:r w:rsidRPr="005909AA">
        <w:rPr>
          <w:rFonts w:hint="cs"/>
          <w:b/>
          <w:bCs/>
          <w:sz w:val="18"/>
          <w:szCs w:val="22"/>
          <w:rtl/>
        </w:rPr>
        <w:t>شکل 2- مجسمه</w:t>
      </w:r>
      <w:r w:rsidRPr="005909AA">
        <w:rPr>
          <w:b/>
          <w:bCs/>
          <w:sz w:val="18"/>
          <w:szCs w:val="22"/>
          <w:rtl/>
        </w:rPr>
        <w:softHyphen/>
      </w:r>
      <w:r w:rsidRPr="005909AA">
        <w:rPr>
          <w:rFonts w:hint="cs"/>
          <w:b/>
          <w:bCs/>
          <w:sz w:val="18"/>
          <w:szCs w:val="22"/>
          <w:rtl/>
        </w:rPr>
        <w:t>ی آوازه</w:t>
      </w:r>
      <w:r w:rsidRPr="005909AA">
        <w:rPr>
          <w:b/>
          <w:bCs/>
          <w:sz w:val="18"/>
          <w:szCs w:val="22"/>
          <w:rtl/>
        </w:rPr>
        <w:softHyphen/>
      </w:r>
      <w:r w:rsidRPr="005909AA">
        <w:rPr>
          <w:rFonts w:hint="cs"/>
          <w:b/>
          <w:bCs/>
          <w:sz w:val="18"/>
          <w:szCs w:val="22"/>
          <w:rtl/>
        </w:rPr>
        <w:t>خوان (اثر گیلبرت و جورج).</w:t>
      </w:r>
    </w:p>
    <w:p w:rsidR="001978FB" w:rsidRPr="00D8279E" w:rsidRDefault="00D8279E" w:rsidP="00CF0A80">
      <w:pPr>
        <w:ind w:firstLine="0"/>
        <w:jc w:val="both"/>
        <w:rPr>
          <w:b/>
          <w:bCs/>
          <w:sz w:val="22"/>
          <w:szCs w:val="28"/>
          <w:rtl/>
        </w:rPr>
      </w:pPr>
      <w:r w:rsidRPr="00D8279E">
        <w:rPr>
          <w:rFonts w:hint="cs"/>
          <w:b/>
          <w:bCs/>
          <w:sz w:val="22"/>
          <w:szCs w:val="28"/>
          <w:rtl/>
        </w:rPr>
        <w:t>عکاسی مفهومی</w:t>
      </w:r>
    </w:p>
    <w:p w:rsidR="006D1900" w:rsidRPr="00C44A42" w:rsidRDefault="001978FB" w:rsidP="00A44CAF">
      <w:pPr>
        <w:jc w:val="both"/>
        <w:rPr>
          <w:rtl/>
        </w:rPr>
      </w:pPr>
      <w:r w:rsidRPr="00A44CAF">
        <w:rPr>
          <w:rFonts w:hint="cs"/>
          <w:rtl/>
        </w:rPr>
        <w:t>عکاسی مفهومی، یک نوع عکاسی است</w:t>
      </w:r>
      <w:r w:rsidR="001B25F0" w:rsidRPr="00C44A42">
        <w:rPr>
          <w:rFonts w:hint="cs"/>
          <w:rtl/>
        </w:rPr>
        <w:t>آید</w:t>
      </w:r>
    </w:p>
    <w:p w:rsidR="001978FB" w:rsidRPr="00A44CAF" w:rsidRDefault="001978FB" w:rsidP="001D7A9A">
      <w:pPr>
        <w:jc w:val="both"/>
        <w:rPr>
          <w:rtl/>
        </w:rPr>
      </w:pPr>
      <w:r w:rsidRPr="00A44CAF">
        <w:rPr>
          <w:rFonts w:hint="cs"/>
          <w:rtl/>
        </w:rPr>
        <w:t xml:space="preserve"> که یک مفهوم، کا</w:t>
      </w:r>
      <w:r w:rsidR="00D362DA">
        <w:rPr>
          <w:rFonts w:hint="cs"/>
          <w:rtl/>
        </w:rPr>
        <w:t>ن</w:t>
      </w:r>
      <w:r w:rsidRPr="00A44CAF">
        <w:rPr>
          <w:rFonts w:hint="cs"/>
          <w:rtl/>
        </w:rPr>
        <w:t xml:space="preserve">سپت و یا یک ایده را به تصویر </w:t>
      </w:r>
      <w:r w:rsidR="0068207C" w:rsidRPr="00C44A42">
        <w:rPr>
          <w:rFonts w:hint="cs"/>
          <w:rtl/>
        </w:rPr>
        <w:t>می</w:t>
      </w:r>
      <w:r w:rsidR="0068207C">
        <w:rPr>
          <w:rFonts w:hint="cs"/>
          <w:cs/>
        </w:rPr>
        <w:t>‎</w:t>
      </w:r>
      <w:r w:rsidRPr="00A44CAF">
        <w:rPr>
          <w:rFonts w:hint="cs"/>
          <w:rtl/>
        </w:rPr>
        <w:t xml:space="preserve">کشد، تصویری که بیان معنی و </w:t>
      </w:r>
      <w:r w:rsidRPr="00680EFA">
        <w:rPr>
          <w:rFonts w:hint="cs"/>
          <w:rtl/>
        </w:rPr>
        <w:t>مفهو</w:t>
      </w:r>
      <w:r w:rsidR="0068207C" w:rsidRPr="00680EFA">
        <w:rPr>
          <w:rFonts w:hint="cs"/>
          <w:rtl/>
        </w:rPr>
        <w:t>می</w:t>
      </w:r>
      <w:r w:rsidR="00680EFA" w:rsidRPr="00C44A42">
        <w:rPr>
          <w:rFonts w:hint="cs"/>
          <w:rtl/>
        </w:rPr>
        <w:t xml:space="preserve"> </w:t>
      </w:r>
      <w:r w:rsidR="0068207C">
        <w:rPr>
          <w:rFonts w:hint="cs"/>
          <w:cs/>
        </w:rPr>
        <w:t>‎</w:t>
      </w:r>
      <w:r w:rsidRPr="00A44CAF">
        <w:rPr>
          <w:rFonts w:hint="cs"/>
          <w:rtl/>
        </w:rPr>
        <w:t xml:space="preserve">خاص، </w:t>
      </w:r>
      <w:r w:rsidR="00110A65">
        <w:rPr>
          <w:rFonts w:hint="cs"/>
          <w:rtl/>
        </w:rPr>
        <w:t>مهم</w:t>
      </w:r>
      <w:r w:rsidR="00110A65">
        <w:rPr>
          <w:rFonts w:hint="cs"/>
          <w:cs/>
        </w:rPr>
        <w:t>‎</w:t>
      </w:r>
      <w:r w:rsidR="00110A65">
        <w:rPr>
          <w:rFonts w:hint="cs"/>
          <w:rtl/>
        </w:rPr>
        <w:t>ترین</w:t>
      </w:r>
      <w:r w:rsidR="00110A65">
        <w:rPr>
          <w:rFonts w:hint="cs"/>
          <w:cs/>
        </w:rPr>
        <w:t>‎</w:t>
      </w:r>
      <w:r w:rsidRPr="00A44CAF">
        <w:rPr>
          <w:rFonts w:hint="cs"/>
          <w:rtl/>
        </w:rPr>
        <w:t xml:space="preserve"> وجه آن </w:t>
      </w:r>
      <w:r w:rsidR="0068207C" w:rsidRPr="00680EFA">
        <w:rPr>
          <w:rFonts w:hint="cs"/>
          <w:rtl/>
        </w:rPr>
        <w:t>می</w:t>
      </w:r>
      <w:r w:rsidR="0068207C">
        <w:rPr>
          <w:rFonts w:hint="cs"/>
          <w:cs/>
        </w:rPr>
        <w:t>‎</w:t>
      </w:r>
      <w:r w:rsidRPr="00A44CAF">
        <w:rPr>
          <w:rFonts w:hint="cs"/>
          <w:rtl/>
        </w:rPr>
        <w:t xml:space="preserve">باشد؛ عکس </w:t>
      </w:r>
      <w:r w:rsidRPr="00680EFA">
        <w:rPr>
          <w:rFonts w:hint="cs"/>
          <w:rtl/>
        </w:rPr>
        <w:t>مفهو</w:t>
      </w:r>
      <w:r w:rsidR="0068207C" w:rsidRPr="00680EFA">
        <w:rPr>
          <w:rFonts w:hint="cs"/>
          <w:rtl/>
        </w:rPr>
        <w:t>می</w:t>
      </w:r>
      <w:r w:rsidR="00680EFA" w:rsidRPr="00C44A42">
        <w:rPr>
          <w:rFonts w:hint="cs"/>
          <w:rtl/>
        </w:rPr>
        <w:t xml:space="preserve"> </w:t>
      </w:r>
      <w:r w:rsidR="0068207C">
        <w:rPr>
          <w:rFonts w:hint="cs"/>
          <w:cs/>
        </w:rPr>
        <w:t>‎</w:t>
      </w:r>
      <w:r w:rsidRPr="00A44CAF">
        <w:rPr>
          <w:rFonts w:hint="cs"/>
          <w:rtl/>
        </w:rPr>
        <w:t xml:space="preserve">باید مخاطب را به تفکر وادارد و معمولاً هدف و پیام براساس درک و برداشت مخاطب </w:t>
      </w:r>
      <w:r w:rsidR="0068207C" w:rsidRPr="00680EFA">
        <w:rPr>
          <w:rFonts w:hint="cs"/>
          <w:rtl/>
        </w:rPr>
        <w:t>می</w:t>
      </w:r>
      <w:r w:rsidR="0068207C" w:rsidRPr="00680EFA">
        <w:rPr>
          <w:rFonts w:hint="cs"/>
          <w:cs/>
        </w:rPr>
        <w:t>‎</w:t>
      </w:r>
      <w:r w:rsidRPr="00680EFA">
        <w:rPr>
          <w:rFonts w:hint="cs"/>
          <w:rtl/>
        </w:rPr>
        <w:t>باشد</w:t>
      </w:r>
      <w:r w:rsidRPr="00A44CAF">
        <w:rPr>
          <w:rFonts w:hint="cs"/>
          <w:rtl/>
        </w:rPr>
        <w:t xml:space="preserve">، در عکاسی مفهومی، مفهوم در عکس اولین موضوعی است که باید به آن بپردازیم چراکه یک عکاس مفهوم تلاش دارد که قسمتی از پیام خود را به بیننده انتقال دهد و این پیام </w:t>
      </w:r>
      <w:r w:rsidR="0068207C" w:rsidRPr="00C44A42">
        <w:rPr>
          <w:rFonts w:hint="cs"/>
          <w:rtl/>
        </w:rPr>
        <w:t>می</w:t>
      </w:r>
      <w:r w:rsidR="0068207C">
        <w:rPr>
          <w:rFonts w:hint="cs"/>
          <w:cs/>
        </w:rPr>
        <w:t>‎</w:t>
      </w:r>
      <w:r w:rsidRPr="00A44CAF">
        <w:rPr>
          <w:rFonts w:hint="cs"/>
          <w:rtl/>
        </w:rPr>
        <w:t>تواند یک جهت سیاسی و یا نفسیر اجتماعی و هویت فرهنگی و یا دغدغه</w:t>
      </w:r>
      <w:r w:rsidR="0068207C">
        <w:rPr>
          <w:rFonts w:hint="cs"/>
          <w:cs/>
        </w:rPr>
        <w:t>‎</w:t>
      </w:r>
      <w:r w:rsidR="0068207C" w:rsidRPr="00C44A42">
        <w:rPr>
          <w:rFonts w:hint="cs"/>
          <w:rtl/>
        </w:rPr>
        <w:t>ها</w:t>
      </w:r>
      <w:r w:rsidRPr="00A44CAF">
        <w:rPr>
          <w:rFonts w:hint="cs"/>
          <w:rtl/>
        </w:rPr>
        <w:t>ی شخصی خود باشد و هنرمند عکاس به دنبال خلق یک اثر م</w:t>
      </w:r>
      <w:r w:rsidRPr="00680EFA">
        <w:rPr>
          <w:rFonts w:hint="cs"/>
          <w:rtl/>
        </w:rPr>
        <w:t>فهو</w:t>
      </w:r>
      <w:r w:rsidR="0068207C" w:rsidRPr="00680EFA">
        <w:rPr>
          <w:rFonts w:hint="cs"/>
          <w:rtl/>
        </w:rPr>
        <w:t>می</w:t>
      </w:r>
      <w:r w:rsidR="00680EFA" w:rsidRPr="00C44A42">
        <w:rPr>
          <w:rFonts w:hint="cs"/>
          <w:rtl/>
        </w:rPr>
        <w:t xml:space="preserve"> </w:t>
      </w:r>
      <w:r w:rsidRPr="00A44CAF">
        <w:rPr>
          <w:rFonts w:hint="cs"/>
          <w:rtl/>
        </w:rPr>
        <w:t>و چالش برانگیز برای مخاطب خود دارد و همۀ دسته</w:t>
      </w:r>
      <w:r w:rsidR="0068207C">
        <w:rPr>
          <w:rFonts w:hint="cs"/>
          <w:cs/>
        </w:rPr>
        <w:t>‎</w:t>
      </w:r>
      <w:r w:rsidR="0068207C" w:rsidRPr="00C44A42">
        <w:rPr>
          <w:rFonts w:hint="cs"/>
          <w:rtl/>
        </w:rPr>
        <w:t>ها</w:t>
      </w:r>
      <w:r w:rsidRPr="00A44CAF">
        <w:rPr>
          <w:rFonts w:hint="cs"/>
          <w:rtl/>
        </w:rPr>
        <w:t xml:space="preserve">ی عکاسی که در </w:t>
      </w:r>
      <w:r w:rsidRPr="00680EFA">
        <w:rPr>
          <w:rFonts w:hint="cs"/>
          <w:rtl/>
        </w:rPr>
        <w:t>مفهو</w:t>
      </w:r>
      <w:r w:rsidR="0068207C" w:rsidRPr="00680EFA">
        <w:rPr>
          <w:rFonts w:hint="cs"/>
          <w:rtl/>
        </w:rPr>
        <w:t>می</w:t>
      </w:r>
      <w:r w:rsidR="00680EFA" w:rsidRPr="00C44A42">
        <w:rPr>
          <w:rFonts w:hint="cs"/>
          <w:rtl/>
        </w:rPr>
        <w:t xml:space="preserve"> </w:t>
      </w:r>
      <w:r w:rsidRPr="00A44CAF">
        <w:rPr>
          <w:rFonts w:hint="cs"/>
          <w:rtl/>
        </w:rPr>
        <w:t xml:space="preserve">در </w:t>
      </w:r>
      <w:r w:rsidR="00110A65">
        <w:rPr>
          <w:rFonts w:hint="cs"/>
          <w:rtl/>
        </w:rPr>
        <w:t>آن</w:t>
      </w:r>
      <w:r w:rsidR="00110A65">
        <w:rPr>
          <w:rFonts w:hint="cs"/>
          <w:cs/>
        </w:rPr>
        <w:t>‎</w:t>
      </w:r>
      <w:r w:rsidR="00110A65">
        <w:rPr>
          <w:rFonts w:hint="cs"/>
          <w:rtl/>
        </w:rPr>
        <w:t>ها</w:t>
      </w:r>
      <w:r w:rsidRPr="00A44CAF">
        <w:rPr>
          <w:rFonts w:hint="cs"/>
          <w:rtl/>
        </w:rPr>
        <w:t xml:space="preserve"> نهفته باشد </w:t>
      </w:r>
      <w:r w:rsidR="0068207C" w:rsidRPr="00680EFA">
        <w:rPr>
          <w:rFonts w:hint="cs"/>
          <w:rtl/>
        </w:rPr>
        <w:t>می</w:t>
      </w:r>
      <w:r w:rsidR="0068207C" w:rsidRPr="00680EFA">
        <w:rPr>
          <w:rFonts w:hint="cs"/>
          <w:cs/>
        </w:rPr>
        <w:t>‎</w:t>
      </w:r>
      <w:r w:rsidRPr="00680EFA">
        <w:rPr>
          <w:rFonts w:hint="cs"/>
          <w:rtl/>
        </w:rPr>
        <w:t>تواند</w:t>
      </w:r>
      <w:r w:rsidRPr="00A44CAF">
        <w:rPr>
          <w:rFonts w:hint="cs"/>
          <w:rtl/>
        </w:rPr>
        <w:t xml:space="preserve"> در این ژانر عکاسی قرار بگیرند و در </w:t>
      </w:r>
      <w:r w:rsidR="00D362DA">
        <w:rPr>
          <w:rFonts w:hint="cs"/>
          <w:rtl/>
        </w:rPr>
        <w:t>مواردی</w:t>
      </w:r>
      <w:r w:rsidRPr="00A44CAF">
        <w:rPr>
          <w:rFonts w:hint="cs"/>
          <w:rtl/>
        </w:rPr>
        <w:t xml:space="preserve"> </w:t>
      </w:r>
      <w:r w:rsidRPr="00680EFA">
        <w:rPr>
          <w:rFonts w:hint="cs"/>
          <w:rtl/>
        </w:rPr>
        <w:t xml:space="preserve">نیز </w:t>
      </w:r>
      <w:r w:rsidR="0068207C" w:rsidRPr="00680EFA">
        <w:rPr>
          <w:rFonts w:hint="cs"/>
          <w:rtl/>
        </w:rPr>
        <w:t>می</w:t>
      </w:r>
      <w:r w:rsidR="0068207C" w:rsidRPr="00680EFA">
        <w:rPr>
          <w:rFonts w:hint="cs"/>
          <w:cs/>
        </w:rPr>
        <w:t>‎</w:t>
      </w:r>
      <w:r w:rsidRPr="00680EFA">
        <w:rPr>
          <w:rFonts w:hint="cs"/>
          <w:rtl/>
        </w:rPr>
        <w:t>توان</w:t>
      </w:r>
      <w:r w:rsidRPr="00A44CAF">
        <w:rPr>
          <w:rFonts w:hint="cs"/>
          <w:rtl/>
        </w:rPr>
        <w:t xml:space="preserve"> از عکاسی </w:t>
      </w:r>
      <w:r w:rsidRPr="00680EFA">
        <w:rPr>
          <w:rFonts w:hint="cs"/>
          <w:rtl/>
        </w:rPr>
        <w:t>مفهو</w:t>
      </w:r>
      <w:r w:rsidR="0068207C" w:rsidRPr="00680EFA">
        <w:rPr>
          <w:rFonts w:hint="cs"/>
          <w:rtl/>
        </w:rPr>
        <w:t>می</w:t>
      </w:r>
      <w:r w:rsidR="00680EFA" w:rsidRPr="00C44A42">
        <w:rPr>
          <w:rFonts w:hint="cs"/>
          <w:rtl/>
        </w:rPr>
        <w:t xml:space="preserve"> </w:t>
      </w:r>
      <w:r w:rsidRPr="00A44CAF">
        <w:rPr>
          <w:rFonts w:hint="cs"/>
          <w:rtl/>
        </w:rPr>
        <w:t xml:space="preserve">به عنوان یک روش برای تجسم یک </w:t>
      </w:r>
      <w:r w:rsidRPr="00680EFA">
        <w:rPr>
          <w:rFonts w:hint="cs"/>
          <w:rtl/>
        </w:rPr>
        <w:t>مفهو</w:t>
      </w:r>
      <w:r w:rsidR="0068207C" w:rsidRPr="00680EFA">
        <w:rPr>
          <w:rFonts w:hint="cs"/>
          <w:rtl/>
        </w:rPr>
        <w:t>می</w:t>
      </w:r>
      <w:r w:rsidR="00680EFA" w:rsidRPr="00C44A42">
        <w:rPr>
          <w:rFonts w:hint="cs"/>
          <w:rtl/>
        </w:rPr>
        <w:t xml:space="preserve"> </w:t>
      </w:r>
      <w:r w:rsidRPr="00A44CAF">
        <w:rPr>
          <w:rFonts w:hint="cs"/>
          <w:rtl/>
        </w:rPr>
        <w:t>از پیش طراحی شده برای مقاصد تبلیغاتی و تصویرسازی نام برد، در اینجا عکاسی یک روش انتقال مفهو</w:t>
      </w:r>
      <w:r w:rsidR="0068207C" w:rsidRPr="00C44A42">
        <w:rPr>
          <w:rFonts w:hint="cs"/>
          <w:rtl/>
        </w:rPr>
        <w:t>می</w:t>
      </w:r>
      <w:r w:rsidR="0068207C">
        <w:rPr>
          <w:rFonts w:hint="cs"/>
          <w:cs/>
        </w:rPr>
        <w:t>‎</w:t>
      </w:r>
      <w:r w:rsidRPr="00A44CAF">
        <w:rPr>
          <w:rFonts w:hint="cs"/>
          <w:rtl/>
        </w:rPr>
        <w:t xml:space="preserve">خاص است، این جنبش هنری در عکاسی (مفهومی) در اواخر دهه 1960 و اوایل 1970 اغلب عکاسی را باری اجرای اسناد، مجسمه سازی کوتاه مدت و یا اقدامات درگیر </w:t>
      </w:r>
      <w:r w:rsidR="0068207C" w:rsidRPr="00C44A42">
        <w:rPr>
          <w:rFonts w:hint="cs"/>
          <w:rtl/>
        </w:rPr>
        <w:t>می</w:t>
      </w:r>
      <w:r w:rsidR="0068207C">
        <w:rPr>
          <w:rFonts w:hint="cs"/>
          <w:cs/>
        </w:rPr>
        <w:t>‎</w:t>
      </w:r>
      <w:r w:rsidRPr="00A44CAF">
        <w:rPr>
          <w:rFonts w:hint="cs"/>
          <w:rtl/>
        </w:rPr>
        <w:t>کرد، و هنرمندان در این راستا خود را به عنوان عکاس توصیف نکرده</w:t>
      </w:r>
      <w:r w:rsidR="00D362DA">
        <w:rPr>
          <w:rtl/>
        </w:rPr>
        <w:softHyphen/>
      </w:r>
      <w:r w:rsidRPr="00A44CAF">
        <w:rPr>
          <w:rFonts w:hint="cs"/>
          <w:rtl/>
        </w:rPr>
        <w:t xml:space="preserve">اند بعنوان مثال ادوارد روچا گفت: </w:t>
      </w:r>
      <w:r w:rsidR="006D2920" w:rsidRPr="00A44CAF">
        <w:rPr>
          <w:rFonts w:hint="cs"/>
          <w:rtl/>
        </w:rPr>
        <w:t>«من عکاس نیستم، عکاسی فقط یک زمین بازی برای من است» (اورعی،</w:t>
      </w:r>
      <w:r w:rsidR="00CF0A80">
        <w:rPr>
          <w:rFonts w:hint="cs"/>
          <w:rtl/>
        </w:rPr>
        <w:t xml:space="preserve"> </w:t>
      </w:r>
      <w:r w:rsidR="001D7A9A">
        <w:rPr>
          <w:rFonts w:hint="cs"/>
          <w:rtl/>
        </w:rPr>
        <w:t>1395؛</w:t>
      </w:r>
      <w:r w:rsidR="006D2920" w:rsidRPr="00A44CAF">
        <w:rPr>
          <w:rFonts w:hint="cs"/>
          <w:rtl/>
        </w:rPr>
        <w:t xml:space="preserve"> ص 2)</w:t>
      </w:r>
      <w:r w:rsidR="000779FE">
        <w:rPr>
          <w:rFonts w:hint="cs"/>
          <w:rtl/>
        </w:rPr>
        <w:t>.</w:t>
      </w:r>
    </w:p>
    <w:p w:rsidR="006D2920" w:rsidRPr="00A44CAF" w:rsidRDefault="006D2920" w:rsidP="00155B55">
      <w:pPr>
        <w:jc w:val="both"/>
        <w:rPr>
          <w:rtl/>
        </w:rPr>
      </w:pPr>
      <w:r w:rsidRPr="00A44CAF">
        <w:rPr>
          <w:rFonts w:hint="cs"/>
          <w:rtl/>
        </w:rPr>
        <w:t xml:space="preserve">در عکاسی </w:t>
      </w:r>
      <w:r w:rsidRPr="00680EFA">
        <w:rPr>
          <w:rFonts w:hint="cs"/>
          <w:rtl/>
        </w:rPr>
        <w:t>مفهو</w:t>
      </w:r>
      <w:r w:rsidR="0068207C" w:rsidRPr="00680EFA">
        <w:rPr>
          <w:rFonts w:hint="cs"/>
          <w:rtl/>
        </w:rPr>
        <w:t>می</w:t>
      </w:r>
      <w:r w:rsidR="00680EFA" w:rsidRPr="00C44A42">
        <w:rPr>
          <w:rFonts w:hint="cs"/>
          <w:rtl/>
        </w:rPr>
        <w:t xml:space="preserve"> </w:t>
      </w:r>
      <w:r w:rsidRPr="00A44CAF">
        <w:rPr>
          <w:rFonts w:hint="cs"/>
          <w:rtl/>
        </w:rPr>
        <w:t>بسیاری از نمادها و نشانه</w:t>
      </w:r>
      <w:r w:rsidR="0068207C">
        <w:rPr>
          <w:rFonts w:hint="cs"/>
          <w:cs/>
        </w:rPr>
        <w:t>‎</w:t>
      </w:r>
      <w:r w:rsidR="0068207C" w:rsidRPr="00680EFA">
        <w:rPr>
          <w:rFonts w:hint="cs"/>
          <w:rtl/>
        </w:rPr>
        <w:t>ها</w:t>
      </w:r>
      <w:r w:rsidRPr="00A44CAF">
        <w:rPr>
          <w:rFonts w:hint="cs"/>
          <w:rtl/>
        </w:rPr>
        <w:t xml:space="preserve"> استفاده </w:t>
      </w:r>
      <w:r w:rsidR="0068207C" w:rsidRPr="00680EFA">
        <w:rPr>
          <w:rFonts w:hint="cs"/>
          <w:rtl/>
        </w:rPr>
        <w:t>می</w:t>
      </w:r>
      <w:r w:rsidR="0068207C" w:rsidRPr="00680EFA">
        <w:rPr>
          <w:rFonts w:hint="cs"/>
          <w:cs/>
        </w:rPr>
        <w:t>‎</w:t>
      </w:r>
      <w:r w:rsidRPr="00680EFA">
        <w:rPr>
          <w:rFonts w:hint="cs"/>
          <w:rtl/>
        </w:rPr>
        <w:t>شود</w:t>
      </w:r>
      <w:r w:rsidRPr="00A44CAF">
        <w:rPr>
          <w:rFonts w:hint="cs"/>
          <w:rtl/>
        </w:rPr>
        <w:t xml:space="preserve"> چراکه عکاس سعی در انتقال پیام خود به مخاطب به بهترین شکل دارد و از هر نش</w:t>
      </w:r>
      <w:r w:rsidR="00110A65">
        <w:rPr>
          <w:rFonts w:hint="cs"/>
          <w:rtl/>
        </w:rPr>
        <w:t>آن</w:t>
      </w:r>
      <w:r w:rsidR="00110A65">
        <w:rPr>
          <w:rFonts w:hint="cs"/>
          <w:cs/>
        </w:rPr>
        <w:t>‎</w:t>
      </w:r>
      <w:r w:rsidR="00110A65">
        <w:rPr>
          <w:rFonts w:hint="cs"/>
          <w:rtl/>
        </w:rPr>
        <w:t>ها</w:t>
      </w:r>
      <w:r w:rsidRPr="00A44CAF">
        <w:rPr>
          <w:rFonts w:hint="cs"/>
          <w:rtl/>
        </w:rPr>
        <w:t>ی استفاده می</w:t>
      </w:r>
      <w:r w:rsidR="00D362DA">
        <w:rPr>
          <w:rtl/>
        </w:rPr>
        <w:softHyphen/>
      </w:r>
      <w:r w:rsidRPr="00A44CAF">
        <w:rPr>
          <w:rFonts w:hint="cs"/>
          <w:rtl/>
        </w:rPr>
        <w:t xml:space="preserve">کند تا در نهایت </w:t>
      </w:r>
      <w:r w:rsidR="00583AD5" w:rsidRPr="00A44CAF">
        <w:rPr>
          <w:rFonts w:hint="cs"/>
          <w:rtl/>
        </w:rPr>
        <w:t>ایده</w:t>
      </w:r>
      <w:r w:rsidR="00D362DA">
        <w:rPr>
          <w:rtl/>
        </w:rPr>
        <w:softHyphen/>
      </w:r>
      <w:r w:rsidR="00583AD5" w:rsidRPr="00A44CAF">
        <w:rPr>
          <w:rFonts w:hint="cs"/>
          <w:rtl/>
        </w:rPr>
        <w:t>اش قابل درک باشد برای مخاطب، و نیاز به خلاقیت</w:t>
      </w:r>
      <w:r w:rsidR="001D118A" w:rsidRPr="00A44CAF">
        <w:rPr>
          <w:rtl/>
        </w:rPr>
        <w:softHyphen/>
      </w:r>
      <w:r w:rsidR="00583AD5" w:rsidRPr="00A44CAF">
        <w:rPr>
          <w:rFonts w:hint="cs"/>
          <w:rtl/>
        </w:rPr>
        <w:t>های زیادی است و شاید یکی از دشوارترین ژانر در عکاسی باشد چراکه زمان زیادی برای خلق تصاویر و ترکیب</w:t>
      </w:r>
      <w:r w:rsidR="001D118A" w:rsidRPr="00A44CAF">
        <w:rPr>
          <w:rtl/>
        </w:rPr>
        <w:softHyphen/>
      </w:r>
      <w:r w:rsidR="00583AD5" w:rsidRPr="00A44CAF">
        <w:rPr>
          <w:rFonts w:hint="cs"/>
          <w:rtl/>
        </w:rPr>
        <w:t>بندی و سایر عناصر بصری باید صرف کند و صبر و پشتکار و حوصله</w:t>
      </w:r>
      <w:r w:rsidR="001D118A" w:rsidRPr="00A44CAF">
        <w:rPr>
          <w:rtl/>
        </w:rPr>
        <w:softHyphen/>
      </w:r>
      <w:r w:rsidR="00583AD5" w:rsidRPr="00A44CAF">
        <w:rPr>
          <w:rFonts w:hint="cs"/>
          <w:rtl/>
        </w:rPr>
        <w:t>ای هنری می</w:t>
      </w:r>
      <w:r w:rsidR="001D118A" w:rsidRPr="00A44CAF">
        <w:rPr>
          <w:rtl/>
        </w:rPr>
        <w:softHyphen/>
      </w:r>
      <w:r w:rsidR="00583AD5" w:rsidRPr="00A44CAF">
        <w:rPr>
          <w:rFonts w:hint="cs"/>
          <w:rtl/>
        </w:rPr>
        <w:t xml:space="preserve">خواهد تا بتواند ایده ای و یا مفهوم و هدفش را در کادری زیبا </w:t>
      </w:r>
      <w:r w:rsidR="001D118A" w:rsidRPr="00A44CAF">
        <w:rPr>
          <w:rFonts w:hint="cs"/>
          <w:rtl/>
        </w:rPr>
        <w:t>زیبا و ترکیب بندی</w:t>
      </w:r>
      <w:r w:rsidR="00AA0C57">
        <w:rPr>
          <w:rFonts w:hint="cs"/>
          <w:rtl/>
        </w:rPr>
        <w:t xml:space="preserve"> </w:t>
      </w:r>
      <w:r w:rsidR="001D118A" w:rsidRPr="00A44CAF">
        <w:rPr>
          <w:rFonts w:hint="cs"/>
          <w:rtl/>
        </w:rPr>
        <w:t>منسجم و هماهنگ با پیام آن ثبت نماید و یک تصویر موفق و ماندگار از ایده</w:t>
      </w:r>
      <w:r w:rsidR="00155B55">
        <w:rPr>
          <w:rtl/>
        </w:rPr>
        <w:softHyphen/>
      </w:r>
      <w:r w:rsidR="001D118A" w:rsidRPr="00A44CAF">
        <w:rPr>
          <w:rFonts w:hint="cs"/>
          <w:rtl/>
        </w:rPr>
        <w:t xml:space="preserve">اش بجا بگذارد. برای موفقیت در این سبک به </w:t>
      </w:r>
      <w:r w:rsidR="001D118A" w:rsidRPr="00680EFA">
        <w:rPr>
          <w:rFonts w:hint="cs"/>
          <w:rtl/>
        </w:rPr>
        <w:t>استعاره</w:t>
      </w:r>
      <w:r w:rsidR="0068207C" w:rsidRPr="00680EFA">
        <w:rPr>
          <w:rFonts w:hint="cs"/>
          <w:cs/>
        </w:rPr>
        <w:t>‎</w:t>
      </w:r>
      <w:r w:rsidR="0068207C" w:rsidRPr="00680EFA">
        <w:rPr>
          <w:rFonts w:hint="cs"/>
          <w:rtl/>
        </w:rPr>
        <w:t>ها</w:t>
      </w:r>
      <w:r w:rsidR="001D118A" w:rsidRPr="00680EFA">
        <w:rPr>
          <w:rFonts w:hint="cs"/>
          <w:rtl/>
        </w:rPr>
        <w:t>ی</w:t>
      </w:r>
      <w:r w:rsidR="001D118A" w:rsidRPr="00A44CAF">
        <w:rPr>
          <w:rFonts w:hint="cs"/>
          <w:rtl/>
        </w:rPr>
        <w:t xml:space="preserve"> ذهنی و استعدادهای هوشمندانه و </w:t>
      </w:r>
      <w:r w:rsidR="001D118A" w:rsidRPr="00680EFA">
        <w:rPr>
          <w:rFonts w:hint="cs"/>
          <w:rtl/>
        </w:rPr>
        <w:t>ایده</w:t>
      </w:r>
      <w:r w:rsidR="0068207C" w:rsidRPr="00680EFA">
        <w:rPr>
          <w:rFonts w:hint="cs"/>
          <w:cs/>
        </w:rPr>
        <w:t>‎</w:t>
      </w:r>
      <w:r w:rsidR="0068207C" w:rsidRPr="00680EFA">
        <w:rPr>
          <w:rFonts w:hint="cs"/>
          <w:rtl/>
        </w:rPr>
        <w:t>ها</w:t>
      </w:r>
      <w:r w:rsidR="001D118A" w:rsidRPr="00680EFA">
        <w:rPr>
          <w:rFonts w:hint="cs"/>
          <w:rtl/>
        </w:rPr>
        <w:t>ی</w:t>
      </w:r>
      <w:r w:rsidR="001D118A" w:rsidRPr="00A44CAF">
        <w:rPr>
          <w:rFonts w:hint="cs"/>
          <w:rtl/>
        </w:rPr>
        <w:t xml:space="preserve"> خلاقانه، و نگاهی متفاوت و به موضوعات و مشکلات روزمره و جامعه نیاز دارد و قطعاً عکس</w:t>
      </w:r>
      <w:r w:rsidR="0068207C">
        <w:rPr>
          <w:rFonts w:hint="cs"/>
          <w:cs/>
        </w:rPr>
        <w:t>‎</w:t>
      </w:r>
      <w:r w:rsidR="0068207C" w:rsidRPr="00C44A42">
        <w:rPr>
          <w:rFonts w:hint="cs"/>
          <w:rtl/>
        </w:rPr>
        <w:t>ها</w:t>
      </w:r>
      <w:r w:rsidR="001D118A" w:rsidRPr="00A44CAF">
        <w:rPr>
          <w:rFonts w:hint="cs"/>
          <w:rtl/>
        </w:rPr>
        <w:t>یی که دارای معنا و معناها</w:t>
      </w:r>
      <w:bookmarkStart w:id="0" w:name="_GoBack"/>
      <w:bookmarkEnd w:id="0"/>
      <w:r w:rsidR="001D118A" w:rsidRPr="00A44CAF">
        <w:rPr>
          <w:rFonts w:hint="cs"/>
          <w:rtl/>
        </w:rPr>
        <w:t>یی ضمنی هستند نسبت به عکس</w:t>
      </w:r>
      <w:r w:rsidR="0068207C">
        <w:rPr>
          <w:rFonts w:hint="cs"/>
          <w:cs/>
        </w:rPr>
        <w:t>‎</w:t>
      </w:r>
      <w:r w:rsidR="0068207C" w:rsidRPr="00C44A42">
        <w:rPr>
          <w:rFonts w:hint="cs"/>
          <w:rtl/>
        </w:rPr>
        <w:t>ها</w:t>
      </w:r>
      <w:r w:rsidR="001D118A" w:rsidRPr="00A44CAF">
        <w:rPr>
          <w:rFonts w:hint="cs"/>
          <w:rtl/>
        </w:rPr>
        <w:t>یی که صرفاً رابطه</w:t>
      </w:r>
      <w:r w:rsidR="00AA0C57">
        <w:rPr>
          <w:rtl/>
        </w:rPr>
        <w:softHyphen/>
      </w:r>
      <w:r w:rsidR="001D118A" w:rsidRPr="00A44CAF">
        <w:rPr>
          <w:rFonts w:hint="cs"/>
          <w:rtl/>
        </w:rPr>
        <w:t xml:space="preserve">ای </w:t>
      </w:r>
      <w:r w:rsidR="00F40F17">
        <w:rPr>
          <w:rFonts w:hint="cs"/>
          <w:rtl/>
        </w:rPr>
        <w:t>ش</w:t>
      </w:r>
      <w:r w:rsidR="00155B55">
        <w:rPr>
          <w:rFonts w:hint="cs"/>
          <w:rtl/>
        </w:rPr>
        <w:t>مایلی و هم</w:t>
      </w:r>
      <w:r w:rsidR="00155B55">
        <w:rPr>
          <w:rtl/>
        </w:rPr>
        <w:softHyphen/>
      </w:r>
      <w:r w:rsidR="001D118A" w:rsidRPr="00A44CAF">
        <w:rPr>
          <w:rFonts w:hint="cs"/>
          <w:rtl/>
        </w:rPr>
        <w:t>مانندی را نشان می</w:t>
      </w:r>
      <w:r w:rsidR="00AA0C57">
        <w:rPr>
          <w:rtl/>
        </w:rPr>
        <w:softHyphen/>
      </w:r>
      <w:r w:rsidR="001D118A" w:rsidRPr="00A44CAF">
        <w:rPr>
          <w:rFonts w:hint="cs"/>
          <w:rtl/>
        </w:rPr>
        <w:t xml:space="preserve">دهند، از اعتبار </w:t>
      </w:r>
      <w:r w:rsidR="00155B55">
        <w:rPr>
          <w:rFonts w:hint="cs"/>
          <w:rtl/>
        </w:rPr>
        <w:t>هنری بیشتری برخوردارند،</w:t>
      </w:r>
      <w:r w:rsidR="008F3CD6" w:rsidRPr="00A44CAF">
        <w:rPr>
          <w:rFonts w:hint="cs"/>
          <w:rtl/>
        </w:rPr>
        <w:t xml:space="preserve"> و اگر به هنرمندانه بودن کنش عکاسی</w:t>
      </w:r>
      <w:r w:rsidR="008F3CD6" w:rsidRPr="00680EFA">
        <w:rPr>
          <w:rFonts w:hint="cs"/>
          <w:rtl/>
        </w:rPr>
        <w:t xml:space="preserve"> مفهو</w:t>
      </w:r>
      <w:r w:rsidR="0068207C" w:rsidRPr="00680EFA">
        <w:rPr>
          <w:rFonts w:hint="cs"/>
          <w:rtl/>
        </w:rPr>
        <w:t>می</w:t>
      </w:r>
      <w:r w:rsidR="00680EFA" w:rsidRPr="00C44A42">
        <w:rPr>
          <w:rFonts w:hint="cs"/>
          <w:rtl/>
        </w:rPr>
        <w:t xml:space="preserve"> </w:t>
      </w:r>
      <w:r w:rsidR="0068207C">
        <w:rPr>
          <w:rFonts w:hint="cs"/>
          <w:cs/>
        </w:rPr>
        <w:t>‎</w:t>
      </w:r>
      <w:r w:rsidR="00155B55">
        <w:rPr>
          <w:rFonts w:hint="cs"/>
          <w:rtl/>
        </w:rPr>
        <w:t>نگاه کنیم، این عک</w:t>
      </w:r>
      <w:r w:rsidR="008F3CD6" w:rsidRPr="00A44CAF">
        <w:rPr>
          <w:rFonts w:hint="cs"/>
          <w:rtl/>
        </w:rPr>
        <w:t>س</w:t>
      </w:r>
      <w:r w:rsidR="0068207C">
        <w:rPr>
          <w:rFonts w:hint="cs"/>
          <w:cs/>
        </w:rPr>
        <w:t>‎</w:t>
      </w:r>
      <w:r w:rsidR="0068207C" w:rsidRPr="00C44A42">
        <w:rPr>
          <w:rFonts w:hint="cs"/>
          <w:rtl/>
        </w:rPr>
        <w:t>ها</w:t>
      </w:r>
      <w:r w:rsidR="008F3CD6" w:rsidRPr="00A44CAF">
        <w:rPr>
          <w:rFonts w:hint="cs"/>
          <w:rtl/>
        </w:rPr>
        <w:t xml:space="preserve"> نیز مانند سایر آثار هنری باید دارای خصلت رمزآلود و تفکر برانگیز باشند، تا از این طریق واحد ارزش</w:t>
      </w:r>
      <w:r w:rsidR="00155B55" w:rsidRPr="00C44A42">
        <w:rPr>
          <w:cs/>
        </w:rPr>
        <w:t>‎</w:t>
      </w:r>
      <w:r w:rsidR="008F3CD6" w:rsidRPr="00A44CAF">
        <w:rPr>
          <w:rFonts w:hint="cs"/>
          <w:rtl/>
        </w:rPr>
        <w:t xml:space="preserve">های هنری </w:t>
      </w:r>
      <w:r w:rsidR="008F3CD6" w:rsidRPr="003B16C3">
        <w:rPr>
          <w:rFonts w:hint="cs"/>
          <w:rtl/>
        </w:rPr>
        <w:t>گردند در عکاسی مفهو</w:t>
      </w:r>
      <w:r w:rsidR="0068207C" w:rsidRPr="003B16C3">
        <w:rPr>
          <w:rFonts w:hint="cs"/>
          <w:rtl/>
        </w:rPr>
        <w:t>می</w:t>
      </w:r>
      <w:r w:rsidR="003B16C3" w:rsidRPr="00C44A42">
        <w:rPr>
          <w:rFonts w:hint="cs"/>
          <w:rtl/>
        </w:rPr>
        <w:t xml:space="preserve"> </w:t>
      </w:r>
      <w:r w:rsidR="008F3CD6" w:rsidRPr="00A44CAF">
        <w:rPr>
          <w:rFonts w:hint="cs"/>
          <w:rtl/>
        </w:rPr>
        <w:t>ایده اهمیت بیشتری دارد تا فرم یا مکان یا فرد و سوژه</w:t>
      </w:r>
      <w:r w:rsidR="00155B55">
        <w:rPr>
          <w:rtl/>
        </w:rPr>
        <w:softHyphen/>
      </w:r>
      <w:r w:rsidR="00155B55">
        <w:rPr>
          <w:rFonts w:hint="cs"/>
          <w:rtl/>
        </w:rPr>
        <w:t>ای که در عکس موجود است، ایده</w:t>
      </w:r>
      <w:r w:rsidR="00155B55">
        <w:rPr>
          <w:rtl/>
        </w:rPr>
        <w:softHyphen/>
      </w:r>
      <w:r w:rsidR="00155B55">
        <w:rPr>
          <w:rFonts w:hint="cs"/>
          <w:rtl/>
        </w:rPr>
        <w:t>ای خاص و معن</w:t>
      </w:r>
      <w:r w:rsidR="008F3CD6" w:rsidRPr="00A44CAF">
        <w:rPr>
          <w:rFonts w:hint="cs"/>
          <w:rtl/>
        </w:rPr>
        <w:t xml:space="preserve">ادار ورای </w:t>
      </w:r>
      <w:r w:rsidR="008F3CD6" w:rsidRPr="003B16C3">
        <w:rPr>
          <w:rFonts w:hint="cs"/>
          <w:rtl/>
        </w:rPr>
        <w:t>این فرم</w:t>
      </w:r>
      <w:r w:rsidR="0068207C" w:rsidRPr="003B16C3">
        <w:rPr>
          <w:rFonts w:hint="cs"/>
          <w:cs/>
        </w:rPr>
        <w:t>‎</w:t>
      </w:r>
      <w:r w:rsidR="0068207C" w:rsidRPr="003B16C3">
        <w:rPr>
          <w:rFonts w:hint="cs"/>
          <w:rtl/>
        </w:rPr>
        <w:t>ها</w:t>
      </w:r>
      <w:r w:rsidR="008F3CD6" w:rsidRPr="003B16C3">
        <w:rPr>
          <w:rFonts w:hint="cs"/>
          <w:rtl/>
        </w:rPr>
        <w:t>ست</w:t>
      </w:r>
      <w:r w:rsidR="008F3CD6" w:rsidRPr="00A44CAF">
        <w:rPr>
          <w:rFonts w:hint="cs"/>
          <w:rtl/>
        </w:rPr>
        <w:t xml:space="preserve"> که باید به آن ارجحیت داد </w:t>
      </w:r>
      <w:r w:rsidR="008F3CD6" w:rsidRPr="003B16C3">
        <w:rPr>
          <w:rFonts w:hint="cs"/>
          <w:rtl/>
        </w:rPr>
        <w:t>و عکس مفهو</w:t>
      </w:r>
      <w:r w:rsidR="0068207C" w:rsidRPr="003B16C3">
        <w:rPr>
          <w:rFonts w:hint="cs"/>
          <w:rtl/>
        </w:rPr>
        <w:t>می</w:t>
      </w:r>
      <w:r w:rsidR="003B16C3" w:rsidRPr="00C44A42">
        <w:rPr>
          <w:rFonts w:hint="cs"/>
          <w:rtl/>
        </w:rPr>
        <w:t xml:space="preserve"> </w:t>
      </w:r>
      <w:r w:rsidR="00CF0A80">
        <w:rPr>
          <w:rFonts w:hint="cs"/>
          <w:rtl/>
        </w:rPr>
        <w:t>یک نمود صریح بی</w:t>
      </w:r>
      <w:r w:rsidR="00CF0A80">
        <w:rPr>
          <w:rtl/>
        </w:rPr>
        <w:softHyphen/>
      </w:r>
      <w:r w:rsidR="00CF0A80">
        <w:rPr>
          <w:rFonts w:hint="cs"/>
          <w:rtl/>
        </w:rPr>
        <w:t xml:space="preserve">پرده </w:t>
      </w:r>
      <w:r w:rsidR="008F3CD6" w:rsidRPr="00A44CAF">
        <w:rPr>
          <w:rFonts w:hint="cs"/>
          <w:rtl/>
        </w:rPr>
        <w:t xml:space="preserve">از خود مفهوم </w:t>
      </w:r>
      <w:r w:rsidR="004A2A9C" w:rsidRPr="00A44CAF">
        <w:rPr>
          <w:rFonts w:hint="cs"/>
          <w:rtl/>
        </w:rPr>
        <w:t xml:space="preserve">نیست بلکه یک بیان کلی از ایده اصلی </w:t>
      </w:r>
      <w:r w:rsidR="0068207C" w:rsidRPr="00C44A42">
        <w:rPr>
          <w:rFonts w:hint="cs"/>
          <w:rtl/>
        </w:rPr>
        <w:t>می</w:t>
      </w:r>
      <w:r w:rsidR="0068207C">
        <w:rPr>
          <w:rFonts w:hint="cs"/>
          <w:cs/>
        </w:rPr>
        <w:t>‎</w:t>
      </w:r>
      <w:r w:rsidR="004A2A9C" w:rsidRPr="00A44CAF">
        <w:rPr>
          <w:rFonts w:hint="cs"/>
          <w:rtl/>
        </w:rPr>
        <w:t>باشد و مفاهیم موردنظر لزوماً پیچیده و گنگ نیستند، باورهای روزمره حقایق کوچک هم می</w:t>
      </w:r>
      <w:r w:rsidR="00F76CFD">
        <w:rPr>
          <w:rtl/>
        </w:rPr>
        <w:softHyphen/>
      </w:r>
      <w:r w:rsidR="004A2A9C" w:rsidRPr="00A44CAF">
        <w:rPr>
          <w:rFonts w:hint="cs"/>
          <w:rtl/>
        </w:rPr>
        <w:t>ت</w:t>
      </w:r>
      <w:r w:rsidR="00AA0C57">
        <w:rPr>
          <w:rFonts w:hint="cs"/>
          <w:rtl/>
        </w:rPr>
        <w:t>وا</w:t>
      </w:r>
      <w:r w:rsidR="004A2A9C" w:rsidRPr="00A44CAF">
        <w:rPr>
          <w:rFonts w:hint="cs"/>
          <w:rtl/>
        </w:rPr>
        <w:t xml:space="preserve">نند جزء </w:t>
      </w:r>
      <w:r w:rsidR="004A2A9C" w:rsidRPr="00680EFA">
        <w:rPr>
          <w:rFonts w:hint="cs"/>
          <w:rtl/>
        </w:rPr>
        <w:t>ایده</w:t>
      </w:r>
      <w:r w:rsidR="0068207C" w:rsidRPr="00680EFA">
        <w:rPr>
          <w:rFonts w:hint="cs"/>
          <w:cs/>
        </w:rPr>
        <w:t>‎</w:t>
      </w:r>
      <w:r w:rsidR="0068207C" w:rsidRPr="00680EFA">
        <w:rPr>
          <w:rFonts w:hint="cs"/>
          <w:rtl/>
        </w:rPr>
        <w:t>ها</w:t>
      </w:r>
      <w:r w:rsidR="004A2A9C" w:rsidRPr="00A44CAF">
        <w:rPr>
          <w:rFonts w:hint="cs"/>
          <w:rtl/>
        </w:rPr>
        <w:t xml:space="preserve"> قرار گیرند.</w:t>
      </w:r>
    </w:p>
    <w:p w:rsidR="004A2A9C" w:rsidRPr="00D8279E" w:rsidRDefault="00D8279E" w:rsidP="00CF0A80">
      <w:pPr>
        <w:ind w:firstLine="0"/>
        <w:jc w:val="both"/>
        <w:rPr>
          <w:b/>
          <w:bCs/>
          <w:sz w:val="22"/>
          <w:szCs w:val="28"/>
          <w:rtl/>
        </w:rPr>
      </w:pPr>
      <w:r w:rsidRPr="00D8279E">
        <w:rPr>
          <w:rFonts w:hint="cs"/>
          <w:b/>
          <w:bCs/>
          <w:sz w:val="22"/>
          <w:szCs w:val="28"/>
          <w:rtl/>
        </w:rPr>
        <w:lastRenderedPageBreak/>
        <w:t>تاریخچه عکاسی مفهومی</w:t>
      </w:r>
    </w:p>
    <w:p w:rsidR="004A2A9C" w:rsidRDefault="004A2A9C" w:rsidP="00FE1DA4">
      <w:pPr>
        <w:jc w:val="both"/>
        <w:rPr>
          <w:rtl/>
        </w:rPr>
      </w:pPr>
      <w:r w:rsidRPr="00A44CAF">
        <w:rPr>
          <w:rFonts w:hint="cs"/>
          <w:rtl/>
        </w:rPr>
        <w:t>دورترین سابقه</w:t>
      </w:r>
      <w:r w:rsidR="00F76CFD">
        <w:rPr>
          <w:rtl/>
        </w:rPr>
        <w:softHyphen/>
      </w:r>
      <w:r w:rsidRPr="00A44CAF">
        <w:rPr>
          <w:rFonts w:hint="cs"/>
          <w:rtl/>
        </w:rPr>
        <w:t xml:space="preserve">ی </w:t>
      </w:r>
      <w:r w:rsidRPr="003B16C3">
        <w:rPr>
          <w:rFonts w:hint="cs"/>
          <w:rtl/>
        </w:rPr>
        <w:t>عکاسی مفهو</w:t>
      </w:r>
      <w:r w:rsidR="0068207C" w:rsidRPr="003B16C3">
        <w:rPr>
          <w:rFonts w:hint="cs"/>
          <w:rtl/>
        </w:rPr>
        <w:t>می</w:t>
      </w:r>
      <w:r w:rsidR="003B16C3" w:rsidRPr="003B16C3">
        <w:rPr>
          <w:rFonts w:hint="cs"/>
          <w:rtl/>
        </w:rPr>
        <w:t xml:space="preserve"> </w:t>
      </w:r>
      <w:r w:rsidR="00DD7BC3" w:rsidRPr="003B16C3">
        <w:rPr>
          <w:rFonts w:hint="cs"/>
          <w:rtl/>
        </w:rPr>
        <w:t>به</w:t>
      </w:r>
      <w:r w:rsidR="00DD7BC3" w:rsidRPr="00A44CAF">
        <w:rPr>
          <w:rFonts w:hint="cs"/>
          <w:rtl/>
        </w:rPr>
        <w:t xml:space="preserve"> اوایل قرن بیستم (</w:t>
      </w:r>
      <w:r w:rsidR="00CF0A80">
        <w:rPr>
          <w:rFonts w:hint="cs"/>
          <w:rtl/>
        </w:rPr>
        <w:t>1917) زمانی که آلفرد استیگلیتز</w:t>
      </w:r>
      <w:r w:rsidR="00CF0A80">
        <w:rPr>
          <w:rStyle w:val="FootnoteReference"/>
          <w:rtl/>
        </w:rPr>
        <w:footnoteReference w:id="2"/>
      </w:r>
      <w:r w:rsidR="00DD7BC3" w:rsidRPr="00A44CAF">
        <w:rPr>
          <w:rFonts w:hint="cs"/>
          <w:rtl/>
        </w:rPr>
        <w:t xml:space="preserve"> </w:t>
      </w:r>
      <w:r w:rsidR="00FD1B9E" w:rsidRPr="00A44CAF">
        <w:rPr>
          <w:rFonts w:hint="cs"/>
          <w:rtl/>
        </w:rPr>
        <w:t xml:space="preserve">از یک اثر </w:t>
      </w:r>
      <w:r w:rsidR="00FD1B9E" w:rsidRPr="00680EFA">
        <w:rPr>
          <w:rFonts w:hint="cs"/>
          <w:rtl/>
        </w:rPr>
        <w:t>مفهو</w:t>
      </w:r>
      <w:r w:rsidR="0068207C" w:rsidRPr="00680EFA">
        <w:rPr>
          <w:rFonts w:hint="cs"/>
          <w:rtl/>
        </w:rPr>
        <w:t>می</w:t>
      </w:r>
      <w:r w:rsidR="00680EFA">
        <w:rPr>
          <w:rFonts w:cs="B Zar" w:hint="cs"/>
          <w:rtl/>
        </w:rPr>
        <w:t xml:space="preserve"> </w:t>
      </w:r>
      <w:r w:rsidR="0068207C">
        <w:rPr>
          <w:rFonts w:hint="cs"/>
          <w:cs/>
        </w:rPr>
        <w:t>‎</w:t>
      </w:r>
      <w:r w:rsidR="00680EFA">
        <w:rPr>
          <w:rFonts w:hint="cs"/>
          <w:rtl/>
        </w:rPr>
        <w:t>(آبریز</w:t>
      </w:r>
      <w:r w:rsidR="00FD1B9E" w:rsidRPr="00A44CAF">
        <w:rPr>
          <w:rFonts w:hint="cs"/>
          <w:rtl/>
        </w:rPr>
        <w:t>گاه) ساخته مارسل دوشان برای نمایشگاهی در نیویورک عکاس کرد برمی</w:t>
      </w:r>
      <w:r w:rsidR="00F76CFD">
        <w:rPr>
          <w:rtl/>
        </w:rPr>
        <w:softHyphen/>
      </w:r>
      <w:r w:rsidR="00FE1DA4">
        <w:rPr>
          <w:rFonts w:hint="cs"/>
          <w:rtl/>
        </w:rPr>
        <w:t xml:space="preserve">گردد، اثر اصلی تجسمی </w:t>
      </w:r>
      <w:r w:rsidR="00FD1B9E" w:rsidRPr="00A44CAF">
        <w:rPr>
          <w:rFonts w:hint="cs"/>
          <w:rtl/>
        </w:rPr>
        <w:t xml:space="preserve">مفقود شده اما عکس </w:t>
      </w:r>
      <w:r w:rsidR="004347FF" w:rsidRPr="00A44CAF">
        <w:rPr>
          <w:rFonts w:hint="cs"/>
          <w:rtl/>
        </w:rPr>
        <w:t xml:space="preserve">استیگلیتز هنوز باقی مانده است و بعنوان یک اثر هنری مستقل شناخته </w:t>
      </w:r>
      <w:r w:rsidR="0068207C">
        <w:rPr>
          <w:rFonts w:cs="B Zar" w:hint="cs"/>
          <w:rtl/>
        </w:rPr>
        <w:t>می</w:t>
      </w:r>
      <w:r w:rsidR="0068207C">
        <w:rPr>
          <w:rFonts w:hint="cs"/>
          <w:cs/>
        </w:rPr>
        <w:t>‎</w:t>
      </w:r>
      <w:r w:rsidR="004347FF" w:rsidRPr="00A44CAF">
        <w:rPr>
          <w:rFonts w:hint="cs"/>
          <w:rtl/>
        </w:rPr>
        <w:t>شود، در دهۀ 1960 همزمان با ظهور ویدئو آرت، و رواج بکارگیری دوربین عکاسی توسط</w:t>
      </w:r>
      <w:r w:rsidR="00E073E6">
        <w:rPr>
          <w:rFonts w:hint="cs"/>
          <w:rtl/>
        </w:rPr>
        <w:t xml:space="preserve"> هنرمندانی به مانند ریچارد لانگ، وینس اپنهایم برای ثبات و توصیف آثار هنری آن دوران که اغلب ظاهری سرد و بی روح داشتند خاستگاه این سبک از عکاسی شدند و </w:t>
      </w:r>
      <w:r w:rsidR="000779FE">
        <w:rPr>
          <w:rFonts w:hint="cs"/>
          <w:rtl/>
        </w:rPr>
        <w:t>نیت</w:t>
      </w:r>
      <w:r w:rsidR="00E073E6">
        <w:rPr>
          <w:rFonts w:hint="cs"/>
          <w:rtl/>
        </w:rPr>
        <w:t xml:space="preserve"> </w:t>
      </w:r>
      <w:r w:rsidR="00110A65">
        <w:rPr>
          <w:rFonts w:hint="cs"/>
          <w:rtl/>
        </w:rPr>
        <w:t>آن</w:t>
      </w:r>
      <w:r w:rsidR="00110A65">
        <w:rPr>
          <w:rFonts w:hint="cs"/>
          <w:cs/>
        </w:rPr>
        <w:t>‎</w:t>
      </w:r>
      <w:r w:rsidR="00110A65">
        <w:rPr>
          <w:rFonts w:hint="cs"/>
          <w:rtl/>
        </w:rPr>
        <w:t>ها</w:t>
      </w:r>
      <w:r w:rsidR="00680EFA">
        <w:rPr>
          <w:rFonts w:hint="cs"/>
          <w:rtl/>
        </w:rPr>
        <w:t xml:space="preserve"> ساده بود خلق تصاویر</w:t>
      </w:r>
      <w:r w:rsidR="00680EFA" w:rsidRPr="003B16C3">
        <w:rPr>
          <w:rFonts w:hint="cs"/>
          <w:rtl/>
        </w:rPr>
        <w:t>ی واقع</w:t>
      </w:r>
      <w:r w:rsidR="00680EFA" w:rsidRPr="003B16C3">
        <w:rPr>
          <w:rtl/>
        </w:rPr>
        <w:softHyphen/>
      </w:r>
      <w:r w:rsidR="00E073E6" w:rsidRPr="003B16C3">
        <w:rPr>
          <w:rFonts w:hint="cs"/>
          <w:rtl/>
        </w:rPr>
        <w:t>بینانه و عینی از آثار هنری بطوریکه تا حد ممکن مستند باشد، و این روح واقعی عکاسی بود که غیرقابل</w:t>
      </w:r>
      <w:r w:rsidR="00E073E6">
        <w:rPr>
          <w:rFonts w:hint="cs"/>
          <w:rtl/>
        </w:rPr>
        <w:t xml:space="preserve"> تغییر است و هر چیزی را که همانطور است که نشان </w:t>
      </w:r>
      <w:r w:rsidR="0068207C">
        <w:rPr>
          <w:rFonts w:cs="B Zar" w:hint="cs"/>
          <w:rtl/>
        </w:rPr>
        <w:t>می</w:t>
      </w:r>
      <w:r w:rsidR="0068207C">
        <w:rPr>
          <w:rFonts w:hint="cs"/>
          <w:cs/>
        </w:rPr>
        <w:t>‎</w:t>
      </w:r>
      <w:r w:rsidR="00E073E6">
        <w:rPr>
          <w:rFonts w:hint="cs"/>
          <w:rtl/>
        </w:rPr>
        <w:t xml:space="preserve">دهد و این سرمنشاء این تفکر در بین هنرمندان گردد که دوست داشتند باور کنند که این تجسم آثار هنری در عکاسی است. </w:t>
      </w:r>
    </w:p>
    <w:p w:rsidR="00E073E6" w:rsidRPr="00A44CAF" w:rsidRDefault="00E073E6" w:rsidP="00CF6B92">
      <w:pPr>
        <w:jc w:val="both"/>
        <w:rPr>
          <w:rtl/>
        </w:rPr>
      </w:pPr>
      <w:r>
        <w:rPr>
          <w:rFonts w:hint="cs"/>
          <w:rtl/>
        </w:rPr>
        <w:t xml:space="preserve">و با پیدایش و گسترش هنر جدید هنر </w:t>
      </w:r>
      <w:r w:rsidRPr="00680EFA">
        <w:rPr>
          <w:rFonts w:hint="cs"/>
          <w:rtl/>
        </w:rPr>
        <w:t>مفهو</w:t>
      </w:r>
      <w:r w:rsidR="0068207C" w:rsidRPr="00680EFA">
        <w:rPr>
          <w:rFonts w:hint="cs"/>
          <w:rtl/>
        </w:rPr>
        <w:t>می</w:t>
      </w:r>
      <w:r w:rsidR="00680EFA">
        <w:rPr>
          <w:rFonts w:cs="B Zar" w:hint="cs"/>
          <w:rtl/>
        </w:rPr>
        <w:t xml:space="preserve"> </w:t>
      </w:r>
      <w:r w:rsidR="0068207C">
        <w:rPr>
          <w:rFonts w:hint="cs"/>
          <w:cs/>
        </w:rPr>
        <w:t>‎</w:t>
      </w:r>
      <w:r>
        <w:rPr>
          <w:rFonts w:hint="cs"/>
          <w:rtl/>
        </w:rPr>
        <w:t xml:space="preserve">در غرب از اواخر دهه ی 1960، پس از مینیمال آرت و سرآغاز </w:t>
      </w:r>
      <w:r w:rsidR="00430D34">
        <w:rPr>
          <w:rFonts w:hint="cs"/>
          <w:rtl/>
        </w:rPr>
        <w:t xml:space="preserve">پست مدرنیسم بود سل لویت در سال 1367 این اصطلاح را برای توصیف آثار خودش و آثار همانند آن که مشارکت ذهن تماشاگر را بیش از چشم یا عاطفه </w:t>
      </w:r>
      <w:r w:rsidR="0068207C" w:rsidRPr="003B16C3">
        <w:rPr>
          <w:rFonts w:hint="cs"/>
          <w:rtl/>
        </w:rPr>
        <w:t>می</w:t>
      </w:r>
      <w:r w:rsidR="0068207C" w:rsidRPr="003B16C3">
        <w:rPr>
          <w:rFonts w:hint="cs"/>
          <w:cs/>
        </w:rPr>
        <w:t>‎</w:t>
      </w:r>
      <w:r w:rsidR="00430D34" w:rsidRPr="003B16C3">
        <w:rPr>
          <w:rFonts w:hint="cs"/>
          <w:rtl/>
        </w:rPr>
        <w:t>طلبد</w:t>
      </w:r>
      <w:r w:rsidR="00CF6B92">
        <w:rPr>
          <w:rFonts w:hint="cs"/>
          <w:rtl/>
        </w:rPr>
        <w:t xml:space="preserve"> به کار برد (پال وود، پیشین؛</w:t>
      </w:r>
      <w:r w:rsidR="00430D34">
        <w:rPr>
          <w:rFonts w:hint="cs"/>
          <w:rtl/>
        </w:rPr>
        <w:t xml:space="preserve"> ص 11) و در این هنر جدید هنر </w:t>
      </w:r>
      <w:r w:rsidR="00430D34" w:rsidRPr="00680EFA">
        <w:rPr>
          <w:rFonts w:hint="cs"/>
          <w:rtl/>
        </w:rPr>
        <w:t>مفهو</w:t>
      </w:r>
      <w:r w:rsidR="0068207C" w:rsidRPr="00680EFA">
        <w:rPr>
          <w:rFonts w:hint="cs"/>
          <w:rtl/>
        </w:rPr>
        <w:t>می</w:t>
      </w:r>
      <w:r w:rsidR="00680EFA">
        <w:rPr>
          <w:rFonts w:cs="B Zar" w:hint="cs"/>
          <w:rtl/>
        </w:rPr>
        <w:t xml:space="preserve"> </w:t>
      </w:r>
      <w:r w:rsidR="0068207C">
        <w:rPr>
          <w:rFonts w:hint="cs"/>
          <w:cs/>
        </w:rPr>
        <w:t>‎</w:t>
      </w:r>
      <w:r w:rsidR="003B16C3">
        <w:rPr>
          <w:rFonts w:hint="cs"/>
          <w:rtl/>
        </w:rPr>
        <w:t>چگونگی ارائه</w:t>
      </w:r>
      <w:r w:rsidR="003B16C3">
        <w:rPr>
          <w:rtl/>
        </w:rPr>
        <w:softHyphen/>
      </w:r>
      <w:r w:rsidR="00430D34">
        <w:rPr>
          <w:rFonts w:hint="cs"/>
          <w:rtl/>
        </w:rPr>
        <w:t xml:space="preserve">ی آن و فکر هنرمند مهم است </w:t>
      </w:r>
      <w:r w:rsidR="002800EA">
        <w:rPr>
          <w:rFonts w:hint="cs"/>
          <w:rtl/>
        </w:rPr>
        <w:t>ن</w:t>
      </w:r>
      <w:r w:rsidR="00430D34">
        <w:rPr>
          <w:rFonts w:hint="cs"/>
          <w:rtl/>
        </w:rPr>
        <w:t>ه شی هنری و هدف رسانیدن</w:t>
      </w:r>
      <w:r w:rsidR="000779FE">
        <w:rPr>
          <w:rFonts w:hint="cs"/>
          <w:rtl/>
        </w:rPr>
        <w:t xml:space="preserve"> مفهوم یا ایده</w:t>
      </w:r>
      <w:r w:rsidR="000779FE">
        <w:rPr>
          <w:rtl/>
        </w:rPr>
        <w:softHyphen/>
      </w:r>
      <w:r w:rsidR="002800EA">
        <w:rPr>
          <w:rFonts w:hint="cs"/>
          <w:rtl/>
        </w:rPr>
        <w:t xml:space="preserve">ی معین به مخاطب است. </w:t>
      </w:r>
    </w:p>
    <w:p w:rsidR="00A44CAF" w:rsidRDefault="00A44CAF" w:rsidP="00CF0A80">
      <w:pPr>
        <w:jc w:val="both"/>
        <w:rPr>
          <w:rtl/>
        </w:rPr>
      </w:pPr>
      <w:r w:rsidRPr="00A44CAF">
        <w:rPr>
          <w:rFonts w:hint="cs"/>
          <w:rtl/>
        </w:rPr>
        <w:t>وسیله</w:t>
      </w:r>
      <w:r w:rsidR="00226BE5">
        <w:rPr>
          <w:rtl/>
        </w:rPr>
        <w:softHyphen/>
      </w:r>
      <w:r w:rsidRPr="00A44CAF">
        <w:rPr>
          <w:rFonts w:hint="cs"/>
          <w:rtl/>
        </w:rPr>
        <w:t xml:space="preserve">ی بیان هرچه باشد، بنابراین این هنرمندان مفهومی، </w:t>
      </w:r>
      <w:r w:rsidRPr="003B16C3">
        <w:rPr>
          <w:rFonts w:hint="cs"/>
          <w:rtl/>
        </w:rPr>
        <w:t>انگاره</w:t>
      </w:r>
      <w:r w:rsidR="0068207C" w:rsidRPr="003B16C3">
        <w:rPr>
          <w:rFonts w:hint="cs"/>
          <w:cs/>
        </w:rPr>
        <w:t>‎</w:t>
      </w:r>
      <w:r w:rsidR="0068207C" w:rsidRPr="003B16C3">
        <w:rPr>
          <w:rFonts w:hint="cs"/>
          <w:rtl/>
        </w:rPr>
        <w:t>ها</w:t>
      </w:r>
      <w:r w:rsidRPr="003B16C3">
        <w:rPr>
          <w:rFonts w:hint="cs"/>
          <w:rtl/>
        </w:rPr>
        <w:t xml:space="preserve"> و پیام</w:t>
      </w:r>
      <w:r w:rsidR="0068207C" w:rsidRPr="003B16C3">
        <w:rPr>
          <w:rFonts w:hint="cs"/>
          <w:cs/>
        </w:rPr>
        <w:t>‎</w:t>
      </w:r>
      <w:r w:rsidR="0068207C" w:rsidRPr="003B16C3">
        <w:rPr>
          <w:rFonts w:hint="cs"/>
          <w:rtl/>
        </w:rPr>
        <w:t>ها</w:t>
      </w:r>
      <w:r w:rsidRPr="003B16C3">
        <w:rPr>
          <w:rFonts w:hint="cs"/>
          <w:rtl/>
        </w:rPr>
        <w:t>ی</w:t>
      </w:r>
      <w:r w:rsidRPr="00A44CAF">
        <w:rPr>
          <w:rFonts w:hint="cs"/>
          <w:rtl/>
        </w:rPr>
        <w:t xml:space="preserve"> موردنظرتان را به </w:t>
      </w:r>
      <w:r w:rsidR="00CF0A80">
        <w:rPr>
          <w:rFonts w:hint="cs"/>
          <w:rtl/>
        </w:rPr>
        <w:t>مدد</w:t>
      </w:r>
      <w:r w:rsidRPr="00A44CAF">
        <w:rPr>
          <w:rFonts w:hint="cs"/>
          <w:rtl/>
        </w:rPr>
        <w:t xml:space="preserve"> مواد گوناگون، ناهمخوان چون؛ مقاله، عکس</w:t>
      </w:r>
      <w:r w:rsidR="000779FE">
        <w:rPr>
          <w:rFonts w:hint="cs"/>
          <w:rtl/>
        </w:rPr>
        <w:t>، سند، نمودار، نقشه، فیلم ویدیوی</w:t>
      </w:r>
      <w:r w:rsidRPr="00A44CAF">
        <w:rPr>
          <w:rFonts w:hint="cs"/>
          <w:rtl/>
        </w:rPr>
        <w:t xml:space="preserve">ی و زبان گفتاری به مخاطبان انتقال </w:t>
      </w:r>
      <w:r w:rsidR="0068207C">
        <w:rPr>
          <w:rFonts w:cs="B Zar" w:hint="cs"/>
          <w:rtl/>
        </w:rPr>
        <w:t>می</w:t>
      </w:r>
      <w:r w:rsidR="0068207C">
        <w:rPr>
          <w:rFonts w:hint="cs"/>
          <w:cs/>
        </w:rPr>
        <w:t>‎</w:t>
      </w:r>
      <w:r w:rsidRPr="00A44CAF">
        <w:rPr>
          <w:rFonts w:hint="cs"/>
          <w:rtl/>
        </w:rPr>
        <w:t>دهند.</w:t>
      </w:r>
    </w:p>
    <w:p w:rsidR="00CF0A80" w:rsidRPr="00D8279E" w:rsidRDefault="00D8279E" w:rsidP="00CF0A80">
      <w:pPr>
        <w:ind w:firstLine="0"/>
        <w:jc w:val="both"/>
        <w:rPr>
          <w:b/>
          <w:bCs/>
          <w:sz w:val="22"/>
          <w:szCs w:val="28"/>
          <w:rtl/>
        </w:rPr>
      </w:pPr>
      <w:r w:rsidRPr="00D8279E">
        <w:rPr>
          <w:rFonts w:hint="cs"/>
          <w:b/>
          <w:bCs/>
          <w:sz w:val="22"/>
          <w:szCs w:val="28"/>
          <w:rtl/>
        </w:rPr>
        <w:t>روش اجرایی در عکاسی مفهومی</w:t>
      </w:r>
    </w:p>
    <w:p w:rsidR="00A44CAF" w:rsidRPr="00A44CAF" w:rsidRDefault="00A44CAF" w:rsidP="00A44CAF">
      <w:pPr>
        <w:jc w:val="both"/>
        <w:rPr>
          <w:rtl/>
        </w:rPr>
      </w:pPr>
      <w:r w:rsidRPr="00A44CAF">
        <w:rPr>
          <w:rFonts w:hint="cs"/>
          <w:rtl/>
        </w:rPr>
        <w:t xml:space="preserve"> قبل از آن</w:t>
      </w:r>
      <w:r w:rsidR="00CF0A80">
        <w:rPr>
          <w:rtl/>
        </w:rPr>
        <w:softHyphen/>
      </w:r>
      <w:r w:rsidRPr="00A44CAF">
        <w:rPr>
          <w:rFonts w:hint="cs"/>
          <w:rtl/>
        </w:rPr>
        <w:t>که به چگونگی شیوه</w:t>
      </w:r>
      <w:r w:rsidR="0068207C">
        <w:rPr>
          <w:rFonts w:hint="cs"/>
          <w:cs/>
        </w:rPr>
        <w:t>‎</w:t>
      </w:r>
      <w:r w:rsidR="0068207C">
        <w:rPr>
          <w:rFonts w:cs="B Zar" w:hint="cs"/>
          <w:rtl/>
        </w:rPr>
        <w:t>ها</w:t>
      </w:r>
      <w:r w:rsidRPr="00A44CAF">
        <w:rPr>
          <w:rFonts w:hint="cs"/>
          <w:rtl/>
        </w:rPr>
        <w:t>ی اجرایی عکاسی</w:t>
      </w:r>
      <w:r w:rsidRPr="00053E80">
        <w:rPr>
          <w:rFonts w:hint="cs"/>
          <w:rtl/>
        </w:rPr>
        <w:t xml:space="preserve"> مفهو</w:t>
      </w:r>
      <w:r w:rsidR="0068207C" w:rsidRPr="00053E80">
        <w:rPr>
          <w:rFonts w:hint="cs"/>
          <w:rtl/>
        </w:rPr>
        <w:t>می</w:t>
      </w:r>
      <w:r w:rsidR="00053E80">
        <w:rPr>
          <w:rFonts w:cs="B Zar" w:hint="cs"/>
          <w:rtl/>
        </w:rPr>
        <w:t xml:space="preserve"> </w:t>
      </w:r>
      <w:r w:rsidR="0068207C">
        <w:rPr>
          <w:rFonts w:hint="cs"/>
          <w:cs/>
        </w:rPr>
        <w:t>‎</w:t>
      </w:r>
      <w:r w:rsidRPr="00A44CAF">
        <w:rPr>
          <w:rFonts w:hint="cs"/>
          <w:rtl/>
        </w:rPr>
        <w:t xml:space="preserve">بپردازیم لازم است </w:t>
      </w:r>
      <w:r w:rsidRPr="00053E80">
        <w:rPr>
          <w:rFonts w:hint="cs"/>
          <w:rtl/>
        </w:rPr>
        <w:t>ک</w:t>
      </w:r>
      <w:r w:rsidR="0068207C" w:rsidRPr="00053E80">
        <w:rPr>
          <w:rFonts w:hint="cs"/>
          <w:rtl/>
        </w:rPr>
        <w:t>می</w:t>
      </w:r>
      <w:r w:rsidR="00053E80">
        <w:rPr>
          <w:rFonts w:cs="B Zar" w:hint="cs"/>
          <w:rtl/>
        </w:rPr>
        <w:t xml:space="preserve"> </w:t>
      </w:r>
      <w:r w:rsidR="0068207C">
        <w:rPr>
          <w:rFonts w:hint="cs"/>
          <w:cs/>
        </w:rPr>
        <w:t>‎</w:t>
      </w:r>
      <w:r w:rsidRPr="00A44CAF">
        <w:rPr>
          <w:rFonts w:hint="cs"/>
          <w:rtl/>
        </w:rPr>
        <w:t>به عقب برگردیم و اشاره ای داشته باشیم به چهار گ</w:t>
      </w:r>
      <w:r w:rsidR="00110A65">
        <w:rPr>
          <w:rFonts w:hint="cs"/>
          <w:rtl/>
        </w:rPr>
        <w:t>رایش عکاسی اصلی توسعه که در دهه</w:t>
      </w:r>
      <w:r w:rsidR="00110A65">
        <w:rPr>
          <w:rtl/>
        </w:rPr>
        <w:softHyphen/>
      </w:r>
      <w:r w:rsidRPr="00A44CAF">
        <w:rPr>
          <w:rFonts w:hint="cs"/>
          <w:rtl/>
        </w:rPr>
        <w:t>ی 1930 حاکم بود.</w:t>
      </w:r>
    </w:p>
    <w:p w:rsidR="00A44CAF" w:rsidRPr="00A44CAF" w:rsidRDefault="00973428" w:rsidP="00053E80">
      <w:pPr>
        <w:jc w:val="both"/>
        <w:rPr>
          <w:rtl/>
        </w:rPr>
      </w:pPr>
      <w:r>
        <w:rPr>
          <w:rFonts w:hint="cs"/>
          <w:rtl/>
        </w:rPr>
        <w:t>1) نگرش واقع</w:t>
      </w:r>
      <w:r>
        <w:rPr>
          <w:rtl/>
        </w:rPr>
        <w:softHyphen/>
      </w:r>
      <w:r w:rsidR="00A44CAF" w:rsidRPr="00A44CAF">
        <w:rPr>
          <w:rFonts w:hint="cs"/>
          <w:rtl/>
        </w:rPr>
        <w:t xml:space="preserve">بینانه صریح: واقع بینی تصاویر حساب شده با بهترین کیفیت عکاسی و تأثیر بصری </w:t>
      </w:r>
      <w:r w:rsidR="00053E80">
        <w:rPr>
          <w:rFonts w:hint="cs"/>
          <w:rtl/>
        </w:rPr>
        <w:t>که همچنان موضوع را به روشی واقع</w:t>
      </w:r>
      <w:r w:rsidR="00053E80">
        <w:rPr>
          <w:rtl/>
        </w:rPr>
        <w:softHyphen/>
      </w:r>
      <w:r w:rsidR="00A44CAF" w:rsidRPr="00A44CAF">
        <w:rPr>
          <w:rFonts w:hint="cs"/>
          <w:rtl/>
        </w:rPr>
        <w:t xml:space="preserve">گرایانه به نمایش </w:t>
      </w:r>
      <w:r w:rsidR="0068207C">
        <w:rPr>
          <w:rFonts w:cs="B Zar" w:hint="cs"/>
          <w:rtl/>
        </w:rPr>
        <w:t>می</w:t>
      </w:r>
      <w:r w:rsidR="0068207C">
        <w:rPr>
          <w:rFonts w:hint="cs"/>
          <w:cs/>
        </w:rPr>
        <w:t>‎</w:t>
      </w:r>
      <w:r w:rsidR="00A44CAF" w:rsidRPr="00A44CAF">
        <w:rPr>
          <w:rFonts w:hint="cs"/>
          <w:rtl/>
        </w:rPr>
        <w:t>گذاشت مانند عکاسی تبلیغات.</w:t>
      </w:r>
    </w:p>
    <w:p w:rsidR="00A44CAF" w:rsidRPr="00A44CAF" w:rsidRDefault="00A44CAF" w:rsidP="00A44CAF">
      <w:pPr>
        <w:jc w:val="both"/>
        <w:rPr>
          <w:rtl/>
        </w:rPr>
      </w:pPr>
      <w:r w:rsidRPr="00A44CAF">
        <w:rPr>
          <w:rFonts w:hint="cs"/>
          <w:rtl/>
        </w:rPr>
        <w:t>2) طراحی- از عکاسی به راحتی ب</w:t>
      </w:r>
      <w:r w:rsidR="00053E80">
        <w:rPr>
          <w:rFonts w:hint="cs"/>
          <w:rtl/>
        </w:rPr>
        <w:t>ه</w:t>
      </w:r>
      <w:r w:rsidR="00053E80">
        <w:rPr>
          <w:rtl/>
        </w:rPr>
        <w:softHyphen/>
      </w:r>
      <w:r w:rsidRPr="00A44CAF">
        <w:rPr>
          <w:rFonts w:hint="cs"/>
          <w:rtl/>
        </w:rPr>
        <w:t xml:space="preserve">عنوان یک رسانه کشف و تجربه بصری </w:t>
      </w:r>
      <w:r w:rsidRPr="003B16C3">
        <w:rPr>
          <w:rFonts w:hint="cs"/>
          <w:rtl/>
        </w:rPr>
        <w:t xml:space="preserve">استفاده </w:t>
      </w:r>
      <w:r w:rsidR="0068207C" w:rsidRPr="003B16C3">
        <w:rPr>
          <w:rFonts w:hint="cs"/>
          <w:rtl/>
        </w:rPr>
        <w:t>می</w:t>
      </w:r>
      <w:r w:rsidR="0068207C" w:rsidRPr="003B16C3">
        <w:rPr>
          <w:rFonts w:hint="cs"/>
          <w:cs/>
        </w:rPr>
        <w:t>‎</w:t>
      </w:r>
      <w:r w:rsidRPr="003B16C3">
        <w:rPr>
          <w:rFonts w:hint="cs"/>
          <w:rtl/>
        </w:rPr>
        <w:t>شود</w:t>
      </w:r>
      <w:r w:rsidRPr="00A44CAF">
        <w:rPr>
          <w:rFonts w:hint="cs"/>
          <w:rtl/>
        </w:rPr>
        <w:t xml:space="preserve"> برای پرورش، چشم آگاه، امری مهم و تعلیم هنر بود.</w:t>
      </w:r>
    </w:p>
    <w:p w:rsidR="00A44CAF" w:rsidRPr="00A44CAF" w:rsidRDefault="00A44CAF" w:rsidP="0081323D">
      <w:pPr>
        <w:jc w:val="both"/>
        <w:rPr>
          <w:rtl/>
        </w:rPr>
      </w:pPr>
      <w:r w:rsidRPr="00A44CAF">
        <w:rPr>
          <w:rFonts w:hint="cs"/>
          <w:rtl/>
        </w:rPr>
        <w:t>3) تصاویر فرا واقع گرایی عکاسی، (</w:t>
      </w:r>
      <w:r w:rsidRPr="003B16C3">
        <w:rPr>
          <w:rFonts w:hint="cs"/>
          <w:rtl/>
        </w:rPr>
        <w:t>سورئالیست) بیشتر عکس</w:t>
      </w:r>
      <w:r w:rsidR="0081323D" w:rsidRPr="003B16C3">
        <w:rPr>
          <w:rtl/>
        </w:rPr>
        <w:softHyphen/>
      </w:r>
      <w:r w:rsidRPr="003B16C3">
        <w:rPr>
          <w:rFonts w:hint="cs"/>
          <w:rtl/>
        </w:rPr>
        <w:t>های مطبوعات بصورت کاملاً افراطی جهت فتومونتاژها</w:t>
      </w:r>
      <w:r w:rsidR="00F40F17">
        <w:rPr>
          <w:rFonts w:hint="cs"/>
          <w:rtl/>
        </w:rPr>
        <w:t>ی بریده و چسبانده شده (تبلیغ ضد</w:t>
      </w:r>
      <w:r w:rsidRPr="003B16C3">
        <w:rPr>
          <w:rFonts w:hint="cs"/>
          <w:rtl/>
        </w:rPr>
        <w:t>نازی،</w:t>
      </w:r>
      <w:r w:rsidR="0068207C" w:rsidRPr="003B16C3">
        <w:rPr>
          <w:rFonts w:hint="cs"/>
          <w:cs/>
        </w:rPr>
        <w:t>‎</w:t>
      </w:r>
      <w:r w:rsidR="00053E80" w:rsidRPr="003B16C3">
        <w:rPr>
          <w:rFonts w:hint="cs"/>
          <w:rtl/>
          <w:cs/>
        </w:rPr>
        <w:t xml:space="preserve"> </w:t>
      </w:r>
      <w:r w:rsidR="0068207C" w:rsidRPr="003B16C3">
        <w:rPr>
          <w:rFonts w:hint="cs"/>
          <w:rtl/>
        </w:rPr>
        <w:t>ها</w:t>
      </w:r>
      <w:r w:rsidR="00F40F17">
        <w:rPr>
          <w:rFonts w:hint="cs"/>
          <w:rtl/>
        </w:rPr>
        <w:t>رت</w:t>
      </w:r>
      <w:r w:rsidR="00F40F17">
        <w:rPr>
          <w:rtl/>
        </w:rPr>
        <w:softHyphen/>
      </w:r>
      <w:r w:rsidRPr="003B16C3">
        <w:rPr>
          <w:rFonts w:hint="cs"/>
          <w:rtl/>
        </w:rPr>
        <w:t>فلید، پرتره</w:t>
      </w:r>
      <w:r w:rsidR="0068207C" w:rsidRPr="003B16C3">
        <w:rPr>
          <w:rFonts w:hint="cs"/>
          <w:cs/>
        </w:rPr>
        <w:t>‎</w:t>
      </w:r>
      <w:r w:rsidR="0068207C" w:rsidRPr="003B16C3">
        <w:rPr>
          <w:rFonts w:hint="cs"/>
          <w:rtl/>
        </w:rPr>
        <w:t>ها</w:t>
      </w:r>
      <w:r w:rsidRPr="003B16C3">
        <w:rPr>
          <w:rFonts w:hint="cs"/>
          <w:rtl/>
        </w:rPr>
        <w:t>ی</w:t>
      </w:r>
      <w:r w:rsidR="00F40F17">
        <w:rPr>
          <w:rFonts w:hint="cs"/>
          <w:rtl/>
        </w:rPr>
        <w:t xml:space="preserve"> تئاتری مک</w:t>
      </w:r>
      <w:r w:rsidR="00F40F17">
        <w:rPr>
          <w:rtl/>
        </w:rPr>
        <w:softHyphen/>
      </w:r>
      <w:r w:rsidRPr="00A44CAF">
        <w:rPr>
          <w:rFonts w:hint="cs"/>
          <w:rtl/>
        </w:rPr>
        <w:t>بین)</w:t>
      </w:r>
    </w:p>
    <w:p w:rsidR="00A44CAF" w:rsidRPr="00A44CAF" w:rsidRDefault="00A44CAF" w:rsidP="003B16C3">
      <w:pPr>
        <w:rPr>
          <w:rtl/>
        </w:rPr>
      </w:pPr>
      <w:r w:rsidRPr="00A44CAF">
        <w:rPr>
          <w:rFonts w:hint="cs"/>
          <w:rtl/>
        </w:rPr>
        <w:t>4) استعاره، عکس</w:t>
      </w:r>
      <w:r w:rsidR="0081323D">
        <w:rPr>
          <w:rtl/>
        </w:rPr>
        <w:softHyphen/>
      </w:r>
      <w:r w:rsidRPr="00A44CAF">
        <w:rPr>
          <w:rFonts w:hint="cs"/>
          <w:rtl/>
        </w:rPr>
        <w:t>های که برانگیزاننده معنایی درونی و متأثر از بیان شخصی خود عکاس، مثلاً هم ارزهایی (معادل</w:t>
      </w:r>
      <w:r w:rsidR="0081323D">
        <w:rPr>
          <w:rtl/>
        </w:rPr>
        <w:softHyphen/>
      </w:r>
      <w:r w:rsidRPr="00A44CAF">
        <w:rPr>
          <w:rFonts w:hint="cs"/>
          <w:rtl/>
        </w:rPr>
        <w:t>ها) استیگلتز ماینوروایت و این قابلیتی مهم جهت تر</w:t>
      </w:r>
      <w:r w:rsidR="00973428">
        <w:rPr>
          <w:rFonts w:hint="cs"/>
          <w:rtl/>
        </w:rPr>
        <w:t xml:space="preserve">کیب عکاسی صریح و بیان شخصی است </w:t>
      </w:r>
      <w:r w:rsidRPr="00A44CAF">
        <w:rPr>
          <w:rFonts w:hint="cs"/>
          <w:rtl/>
        </w:rPr>
        <w:t>(لنگفورد، 1393</w:t>
      </w:r>
      <w:r w:rsidR="00110A65">
        <w:rPr>
          <w:rFonts w:hint="cs"/>
          <w:rtl/>
        </w:rPr>
        <w:t>؛</w:t>
      </w:r>
      <w:r w:rsidRPr="00A44CAF">
        <w:rPr>
          <w:rFonts w:hint="cs"/>
          <w:rtl/>
        </w:rPr>
        <w:t xml:space="preserve"> ص 162)</w:t>
      </w:r>
      <w:r w:rsidR="00973428">
        <w:rPr>
          <w:rFonts w:hint="cs"/>
          <w:rtl/>
        </w:rPr>
        <w:t>.</w:t>
      </w:r>
    </w:p>
    <w:p w:rsidR="00A44CAF" w:rsidRPr="00A44CAF" w:rsidRDefault="00A44CAF" w:rsidP="00F40F17">
      <w:pPr>
        <w:rPr>
          <w:rtl/>
        </w:rPr>
      </w:pPr>
      <w:r w:rsidRPr="00A44CAF">
        <w:rPr>
          <w:rFonts w:hint="cs"/>
          <w:rtl/>
        </w:rPr>
        <w:t>از دید استیگلتز منزلت عکاسی باید ورای عکاسی صریح باشد و امکان بیان شخصی تا حدودی باید فراهم بش</w:t>
      </w:r>
      <w:r w:rsidR="00053E80">
        <w:rPr>
          <w:rFonts w:hint="cs"/>
          <w:rtl/>
        </w:rPr>
        <w:t>ود، واقع</w:t>
      </w:r>
      <w:r w:rsidR="00CF6B92">
        <w:rPr>
          <w:rFonts w:cs="Times New Roman"/>
          <w:szCs w:val="20"/>
          <w:cs/>
        </w:rPr>
        <w:t>‎</w:t>
      </w:r>
      <w:r w:rsidRPr="00A44CAF">
        <w:rPr>
          <w:rFonts w:hint="cs"/>
          <w:rtl/>
        </w:rPr>
        <w:t>گرایی و احساس متضاد هم هستند اما اگر موضوع را آن</w:t>
      </w:r>
      <w:r w:rsidR="00FE1DA4">
        <w:rPr>
          <w:rtl/>
        </w:rPr>
        <w:softHyphen/>
      </w:r>
      <w:r w:rsidRPr="00A44CAF">
        <w:rPr>
          <w:rFonts w:hint="cs"/>
          <w:rtl/>
        </w:rPr>
        <w:t>طور که هست نشان دهیم، احتمالاً هر دو در یک عکس بدست می</w:t>
      </w:r>
      <w:r w:rsidR="001C4F7E">
        <w:rPr>
          <w:rtl/>
        </w:rPr>
        <w:softHyphen/>
      </w:r>
      <w:r w:rsidRPr="00A44CAF">
        <w:rPr>
          <w:rFonts w:hint="cs"/>
          <w:rtl/>
        </w:rPr>
        <w:t xml:space="preserve">آید. شامل یک معنی درونی که </w:t>
      </w:r>
      <w:r w:rsidR="0068207C" w:rsidRPr="00053E80">
        <w:rPr>
          <w:rFonts w:hint="cs"/>
          <w:rtl/>
        </w:rPr>
        <w:t>می</w:t>
      </w:r>
      <w:r w:rsidR="0068207C" w:rsidRPr="00053E80">
        <w:rPr>
          <w:rFonts w:hint="cs"/>
          <w:cs/>
        </w:rPr>
        <w:t>‎</w:t>
      </w:r>
      <w:r w:rsidRPr="00053E80">
        <w:rPr>
          <w:rFonts w:hint="cs"/>
          <w:rtl/>
        </w:rPr>
        <w:t>تواند</w:t>
      </w:r>
      <w:r w:rsidRPr="00A44CAF">
        <w:rPr>
          <w:rFonts w:hint="cs"/>
          <w:rtl/>
        </w:rPr>
        <w:t xml:space="preserve"> وابسته به چ</w:t>
      </w:r>
      <w:r w:rsidR="00F40F17">
        <w:rPr>
          <w:rFonts w:hint="cs"/>
          <w:rtl/>
        </w:rPr>
        <w:t>یز دیگر باشد، مثلاً نمای نزدیک صخره احتمال دارد به پیری و مرگ</w:t>
      </w:r>
      <w:r w:rsidRPr="00A44CAF">
        <w:rPr>
          <w:rFonts w:hint="cs"/>
          <w:rtl/>
        </w:rPr>
        <w:t xml:space="preserve"> دلالت کند. هم</w:t>
      </w:r>
      <w:r w:rsidR="00F40F17">
        <w:rPr>
          <w:rtl/>
        </w:rPr>
        <w:softHyphen/>
      </w:r>
      <w:r w:rsidRPr="00A44CAF">
        <w:rPr>
          <w:rFonts w:hint="cs"/>
          <w:rtl/>
        </w:rPr>
        <w:t>ارزها (معادل</w:t>
      </w:r>
      <w:r w:rsidR="0068207C" w:rsidRPr="00053E80">
        <w:rPr>
          <w:rFonts w:hint="cs"/>
          <w:cs/>
        </w:rPr>
        <w:t>‎</w:t>
      </w:r>
      <w:r w:rsidR="0068207C" w:rsidRPr="00053E80">
        <w:rPr>
          <w:rFonts w:hint="cs"/>
          <w:rtl/>
        </w:rPr>
        <w:t>ها</w:t>
      </w:r>
      <w:r w:rsidRPr="00053E80">
        <w:rPr>
          <w:rFonts w:hint="cs"/>
          <w:rtl/>
        </w:rPr>
        <w:t>)</w:t>
      </w:r>
      <w:r w:rsidRPr="00A44CAF">
        <w:rPr>
          <w:rFonts w:hint="cs"/>
          <w:rtl/>
        </w:rPr>
        <w:t xml:space="preserve"> سعی در بیان یک معنای اجتماعی یا استعاره را دارند و انتظار می</w:t>
      </w:r>
      <w:r w:rsidR="001C4F7E">
        <w:rPr>
          <w:rtl/>
        </w:rPr>
        <w:softHyphen/>
      </w:r>
      <w:r w:rsidRPr="00A44CAF">
        <w:rPr>
          <w:rFonts w:hint="cs"/>
          <w:rtl/>
        </w:rPr>
        <w:t>رود بیننده خلاق بوده و معادل</w:t>
      </w:r>
      <w:r w:rsidR="0068207C">
        <w:rPr>
          <w:rFonts w:hint="cs"/>
          <w:cs/>
        </w:rPr>
        <w:t>‎</w:t>
      </w:r>
      <w:r w:rsidR="0068207C">
        <w:rPr>
          <w:rFonts w:cs="B Zar" w:hint="cs"/>
          <w:rtl/>
        </w:rPr>
        <w:t>ها</w:t>
      </w:r>
      <w:r w:rsidRPr="00A44CAF">
        <w:rPr>
          <w:rFonts w:hint="cs"/>
          <w:rtl/>
        </w:rPr>
        <w:t xml:space="preserve"> را به روش خود تعبیر نماید آن</w:t>
      </w:r>
      <w:r w:rsidR="000779FE">
        <w:rPr>
          <w:rtl/>
        </w:rPr>
        <w:softHyphen/>
      </w:r>
      <w:r w:rsidRPr="00A44CAF">
        <w:rPr>
          <w:rFonts w:hint="cs"/>
          <w:rtl/>
        </w:rPr>
        <w:t>هم احتمال دارد با شیوه عکاسی یکسان باشد یا نباشد. هم</w:t>
      </w:r>
      <w:r w:rsidR="00053E80">
        <w:rPr>
          <w:rtl/>
        </w:rPr>
        <w:softHyphen/>
      </w:r>
      <w:r w:rsidRPr="00A44CAF">
        <w:rPr>
          <w:rFonts w:hint="cs"/>
          <w:rtl/>
        </w:rPr>
        <w:t>ارزها مانند اشعاری بصری هستند و بصورت توالی با کلمات یا بدون آن نمایش داده شوند. و بدین روش عکاس امکان می</w:t>
      </w:r>
      <w:r w:rsidR="001C4F7E">
        <w:rPr>
          <w:rtl/>
        </w:rPr>
        <w:softHyphen/>
      </w:r>
      <w:r w:rsidRPr="00A44CAF">
        <w:rPr>
          <w:rFonts w:hint="cs"/>
          <w:rtl/>
        </w:rPr>
        <w:t>یابد موقعیت</w:t>
      </w:r>
      <w:r w:rsidR="001C4F7E">
        <w:rPr>
          <w:rtl/>
        </w:rPr>
        <w:softHyphen/>
      </w:r>
      <w:r w:rsidRPr="00A44CAF">
        <w:rPr>
          <w:rFonts w:hint="cs"/>
          <w:rtl/>
        </w:rPr>
        <w:t xml:space="preserve">های احساسی که </w:t>
      </w:r>
      <w:r w:rsidRPr="00A44CAF">
        <w:rPr>
          <w:rFonts w:hint="cs"/>
          <w:rtl/>
        </w:rPr>
        <w:lastRenderedPageBreak/>
        <w:t>به راحتی قابل عکاسی نیستند را انتقال داده و یا برانگیزانند، احساساتی نظیر، عصبانیت، عشق، خوشحالی، یأس و یا ویژگی</w:t>
      </w:r>
      <w:r w:rsidR="0068207C">
        <w:rPr>
          <w:rFonts w:hint="cs"/>
          <w:cs/>
        </w:rPr>
        <w:t>‎</w:t>
      </w:r>
      <w:r w:rsidR="0068207C">
        <w:rPr>
          <w:rFonts w:cs="B Zar" w:hint="cs"/>
          <w:rtl/>
        </w:rPr>
        <w:t>ها</w:t>
      </w:r>
      <w:r w:rsidR="00CF6B92">
        <w:rPr>
          <w:rFonts w:hint="cs"/>
          <w:rtl/>
        </w:rPr>
        <w:t>یی مختلف شخصیت (همان، ص 165).</w:t>
      </w:r>
      <w:r w:rsidRPr="00A44CAF">
        <w:rPr>
          <w:rFonts w:hint="cs"/>
          <w:rtl/>
        </w:rPr>
        <w:t xml:space="preserve"> </w:t>
      </w:r>
    </w:p>
    <w:p w:rsidR="00A44CAF" w:rsidRPr="00A44CAF" w:rsidRDefault="00A44CAF" w:rsidP="003B16C3">
      <w:pPr>
        <w:rPr>
          <w:rtl/>
        </w:rPr>
      </w:pPr>
      <w:r w:rsidRPr="00A44CAF">
        <w:rPr>
          <w:rFonts w:hint="cs"/>
          <w:rtl/>
        </w:rPr>
        <w:t>همان</w:t>
      </w:r>
      <w:r w:rsidR="000779FE">
        <w:rPr>
          <w:rtl/>
        </w:rPr>
        <w:softHyphen/>
      </w:r>
      <w:r w:rsidR="001C4F7E">
        <w:rPr>
          <w:rFonts w:hint="cs"/>
          <w:rtl/>
        </w:rPr>
        <w:t>ط</w:t>
      </w:r>
      <w:r w:rsidRPr="00A44CAF">
        <w:rPr>
          <w:rFonts w:hint="cs"/>
          <w:rtl/>
        </w:rPr>
        <w:t>ور گفته شد عکاسی مفهو</w:t>
      </w:r>
      <w:r w:rsidR="0068207C">
        <w:rPr>
          <w:rFonts w:cs="B Zar" w:hint="cs"/>
          <w:rtl/>
        </w:rPr>
        <w:t>می</w:t>
      </w:r>
      <w:r w:rsidR="0068207C">
        <w:rPr>
          <w:rFonts w:hint="cs"/>
          <w:cs/>
        </w:rPr>
        <w:t>‎</w:t>
      </w:r>
      <w:r w:rsidRPr="00A44CAF">
        <w:rPr>
          <w:rFonts w:hint="cs"/>
          <w:rtl/>
        </w:rPr>
        <w:t>بیان یک ایده و مفهوم توسط فرم</w:t>
      </w:r>
      <w:r w:rsidR="0068207C">
        <w:rPr>
          <w:rFonts w:hint="cs"/>
          <w:cs/>
        </w:rPr>
        <w:t>‎</w:t>
      </w:r>
      <w:r w:rsidR="0068207C">
        <w:rPr>
          <w:rFonts w:cs="B Zar" w:hint="cs"/>
          <w:rtl/>
        </w:rPr>
        <w:t>ها</w:t>
      </w:r>
      <w:r w:rsidRPr="00A44CAF">
        <w:rPr>
          <w:rFonts w:hint="cs"/>
          <w:rtl/>
        </w:rPr>
        <w:t xml:space="preserve"> و عوامل مختلف است اما این  شیوه عکاسی تا قبل از دهه 1970 کاربرد چندانی نداشت و با آغاز پست مدرنیسم و گسترش هنر جدید مفهو</w:t>
      </w:r>
      <w:r w:rsidR="0068207C" w:rsidRPr="00053E80">
        <w:rPr>
          <w:rFonts w:hint="cs"/>
          <w:rtl/>
        </w:rPr>
        <w:t>می</w:t>
      </w:r>
      <w:r w:rsidR="00053E80">
        <w:rPr>
          <w:rFonts w:cs="B Zar" w:hint="cs"/>
          <w:rtl/>
        </w:rPr>
        <w:t xml:space="preserve"> </w:t>
      </w:r>
      <w:r w:rsidR="0068207C">
        <w:rPr>
          <w:rFonts w:hint="cs"/>
          <w:cs/>
        </w:rPr>
        <w:t>‎</w:t>
      </w:r>
      <w:r w:rsidRPr="00A44CAF">
        <w:rPr>
          <w:rFonts w:hint="cs"/>
          <w:rtl/>
        </w:rPr>
        <w:t>از دهه</w:t>
      </w:r>
      <w:r w:rsidR="00A61C7E">
        <w:rPr>
          <w:rtl/>
        </w:rPr>
        <w:softHyphen/>
      </w:r>
      <w:r w:rsidRPr="00A44CAF">
        <w:rPr>
          <w:rFonts w:hint="cs"/>
          <w:rtl/>
        </w:rPr>
        <w:t>ی 1980 عکاسی مفهو</w:t>
      </w:r>
      <w:r w:rsidR="0068207C">
        <w:rPr>
          <w:rFonts w:cs="B Zar" w:hint="cs"/>
          <w:rtl/>
        </w:rPr>
        <w:t>می</w:t>
      </w:r>
      <w:r w:rsidR="0068207C">
        <w:rPr>
          <w:rFonts w:hint="cs"/>
          <w:cs/>
        </w:rPr>
        <w:t>‎</w:t>
      </w:r>
      <w:r w:rsidRPr="00A44CAF">
        <w:rPr>
          <w:rFonts w:hint="cs"/>
          <w:rtl/>
        </w:rPr>
        <w:t>به رسمیت شناخته شد و برای آن  گرایش</w:t>
      </w:r>
      <w:r w:rsidR="0068207C">
        <w:rPr>
          <w:rFonts w:hint="cs"/>
          <w:cs/>
        </w:rPr>
        <w:t>‎</w:t>
      </w:r>
      <w:r w:rsidR="0068207C">
        <w:rPr>
          <w:rFonts w:cs="B Zar" w:hint="cs"/>
          <w:rtl/>
        </w:rPr>
        <w:t>ها</w:t>
      </w:r>
      <w:r w:rsidRPr="00A44CAF">
        <w:rPr>
          <w:rFonts w:hint="cs"/>
          <w:rtl/>
        </w:rPr>
        <w:t>یی در نظر گرفته شد البته شاید نتوانیم تمام گرایش</w:t>
      </w:r>
      <w:r w:rsidR="0068207C">
        <w:rPr>
          <w:rFonts w:hint="cs"/>
          <w:cs/>
        </w:rPr>
        <w:t>‎</w:t>
      </w:r>
      <w:r w:rsidR="0068207C">
        <w:rPr>
          <w:rFonts w:cs="B Zar" w:hint="cs"/>
          <w:rtl/>
        </w:rPr>
        <w:t>ها</w:t>
      </w:r>
      <w:r w:rsidRPr="00A44CAF">
        <w:rPr>
          <w:rFonts w:hint="cs"/>
          <w:rtl/>
        </w:rPr>
        <w:t xml:space="preserve">ی عکاس </w:t>
      </w:r>
      <w:r w:rsidRPr="00053E80">
        <w:rPr>
          <w:rFonts w:hint="cs"/>
          <w:rtl/>
        </w:rPr>
        <w:t>مفهو</w:t>
      </w:r>
      <w:r w:rsidR="0068207C" w:rsidRPr="00053E80">
        <w:rPr>
          <w:rFonts w:hint="cs"/>
          <w:rtl/>
        </w:rPr>
        <w:t>می</w:t>
      </w:r>
      <w:r w:rsidR="000779FE">
        <w:rPr>
          <w:rFonts w:cs="B Zar" w:hint="cs"/>
          <w:rtl/>
        </w:rPr>
        <w:t xml:space="preserve"> </w:t>
      </w:r>
      <w:r w:rsidRPr="00A44CAF">
        <w:rPr>
          <w:rFonts w:hint="cs"/>
          <w:rtl/>
        </w:rPr>
        <w:t>را دسته بندی کرد چراکه ایده پردازی می</w:t>
      </w:r>
      <w:r w:rsidR="00A61C7E">
        <w:rPr>
          <w:rtl/>
        </w:rPr>
        <w:softHyphen/>
      </w:r>
      <w:r w:rsidRPr="00A44CAF">
        <w:rPr>
          <w:rFonts w:hint="cs"/>
          <w:rtl/>
        </w:rPr>
        <w:t>تواند در  تما</w:t>
      </w:r>
      <w:r w:rsidR="0068207C">
        <w:rPr>
          <w:rFonts w:cs="B Zar" w:hint="cs"/>
          <w:rtl/>
        </w:rPr>
        <w:t>می</w:t>
      </w:r>
      <w:r w:rsidR="0068207C">
        <w:rPr>
          <w:rFonts w:hint="cs"/>
          <w:cs/>
        </w:rPr>
        <w:t>‎</w:t>
      </w:r>
      <w:r w:rsidRPr="00A44CAF">
        <w:rPr>
          <w:rFonts w:hint="cs"/>
          <w:rtl/>
        </w:rPr>
        <w:t xml:space="preserve">اشکال عکاسی روی دهد. در عکاسی </w:t>
      </w:r>
      <w:r w:rsidRPr="00053E80">
        <w:rPr>
          <w:rFonts w:hint="cs"/>
          <w:rtl/>
        </w:rPr>
        <w:t>مفهو</w:t>
      </w:r>
      <w:r w:rsidR="0068207C" w:rsidRPr="00053E80">
        <w:rPr>
          <w:rFonts w:hint="cs"/>
          <w:rtl/>
        </w:rPr>
        <w:t>می</w:t>
      </w:r>
      <w:r w:rsidR="00053E80">
        <w:rPr>
          <w:rFonts w:cs="B Zar" w:hint="cs"/>
          <w:rtl/>
        </w:rPr>
        <w:t xml:space="preserve"> </w:t>
      </w:r>
      <w:r w:rsidR="0068207C">
        <w:rPr>
          <w:rFonts w:hint="cs"/>
          <w:cs/>
        </w:rPr>
        <w:t>‎</w:t>
      </w:r>
      <w:r w:rsidRPr="00A44CAF">
        <w:rPr>
          <w:rFonts w:hint="cs"/>
          <w:rtl/>
        </w:rPr>
        <w:t>دو شیوه اجرایی، عنوان عکاسی صحنه پردازی و بهره گیری از امکانات تصویرپردازی دیجیتال وجود دارد که در شیوه اول، دربرگیرنده نگرشی تئاتری از چیدمان افراد، کنش</w:t>
      </w:r>
      <w:r w:rsidR="00002E3B">
        <w:rPr>
          <w:rtl/>
        </w:rPr>
        <w:softHyphen/>
      </w:r>
      <w:r w:rsidRPr="00A44CAF">
        <w:rPr>
          <w:rFonts w:hint="cs"/>
          <w:rtl/>
        </w:rPr>
        <w:t>ها و لوازم صحنه و نو</w:t>
      </w:r>
      <w:r w:rsidR="00A61C7E">
        <w:rPr>
          <w:rFonts w:hint="cs"/>
          <w:rtl/>
        </w:rPr>
        <w:t>ر</w:t>
      </w:r>
      <w:r w:rsidRPr="00A44CAF">
        <w:rPr>
          <w:rFonts w:hint="cs"/>
          <w:rtl/>
        </w:rPr>
        <w:t xml:space="preserve">پردازی در حال و هوایی روایی وجود دارد که از هنرمندان این شیوه </w:t>
      </w:r>
      <w:r w:rsidR="0068207C">
        <w:rPr>
          <w:rFonts w:cs="B Zar" w:hint="cs"/>
          <w:rtl/>
        </w:rPr>
        <w:t>می</w:t>
      </w:r>
      <w:r w:rsidR="0068207C">
        <w:rPr>
          <w:rFonts w:hint="cs"/>
          <w:cs/>
        </w:rPr>
        <w:t>‎</w:t>
      </w:r>
      <w:r w:rsidR="00110A65">
        <w:rPr>
          <w:rFonts w:hint="cs"/>
          <w:rtl/>
        </w:rPr>
        <w:t>توان از «جف وال»</w:t>
      </w:r>
      <w:r w:rsidRPr="00A44CAF">
        <w:rPr>
          <w:rFonts w:hint="cs"/>
          <w:rtl/>
        </w:rPr>
        <w:t xml:space="preserve"> همچنین «گر</w:t>
      </w:r>
      <w:r w:rsidR="00002E3B">
        <w:rPr>
          <w:rFonts w:hint="cs"/>
          <w:rtl/>
        </w:rPr>
        <w:t>ی</w:t>
      </w:r>
      <w:r w:rsidRPr="00A44CAF">
        <w:rPr>
          <w:rFonts w:hint="cs"/>
          <w:rtl/>
        </w:rPr>
        <w:t>گوری کرودسون» نیز با تأکید بر ویژگی</w:t>
      </w:r>
      <w:r w:rsidR="00A61C7E">
        <w:rPr>
          <w:rtl/>
        </w:rPr>
        <w:softHyphen/>
      </w:r>
      <w:r w:rsidRPr="00A44CAF">
        <w:rPr>
          <w:rFonts w:hint="cs"/>
          <w:rtl/>
        </w:rPr>
        <w:t>های دراماتیک، شیوه</w:t>
      </w:r>
      <w:r w:rsidR="0068207C">
        <w:rPr>
          <w:rFonts w:hint="cs"/>
          <w:cs/>
        </w:rPr>
        <w:t>‎</w:t>
      </w:r>
      <w:r w:rsidR="0068207C">
        <w:rPr>
          <w:rFonts w:cs="B Zar" w:hint="cs"/>
          <w:rtl/>
        </w:rPr>
        <w:t>ها</w:t>
      </w:r>
      <w:r w:rsidRPr="00A44CAF">
        <w:rPr>
          <w:rFonts w:hint="cs"/>
          <w:rtl/>
        </w:rPr>
        <w:t xml:space="preserve">ی روایت عکاسانه را به آزمون </w:t>
      </w:r>
      <w:r w:rsidR="0068207C">
        <w:rPr>
          <w:rFonts w:cs="B Zar" w:hint="cs"/>
          <w:rtl/>
        </w:rPr>
        <w:t>می</w:t>
      </w:r>
      <w:r w:rsidR="0068207C">
        <w:rPr>
          <w:rFonts w:hint="cs"/>
          <w:cs/>
        </w:rPr>
        <w:t>‎</w:t>
      </w:r>
      <w:r w:rsidRPr="00A44CAF">
        <w:rPr>
          <w:rFonts w:hint="cs"/>
          <w:rtl/>
        </w:rPr>
        <w:t xml:space="preserve">گذارد.  </w:t>
      </w:r>
    </w:p>
    <w:p w:rsidR="00A44CAF" w:rsidRPr="00A44CAF" w:rsidRDefault="00A44CAF" w:rsidP="003B16C3">
      <w:pPr>
        <w:rPr>
          <w:rtl/>
        </w:rPr>
      </w:pPr>
      <w:r w:rsidRPr="00A44CAF">
        <w:rPr>
          <w:rFonts w:hint="cs"/>
          <w:rtl/>
        </w:rPr>
        <w:t>شیوه</w:t>
      </w:r>
      <w:r w:rsidR="00A61C7E">
        <w:rPr>
          <w:rtl/>
        </w:rPr>
        <w:softHyphen/>
      </w:r>
      <w:r w:rsidR="000779FE">
        <w:rPr>
          <w:rFonts w:hint="cs"/>
          <w:rtl/>
        </w:rPr>
        <w:t>ی دوم با بهره</w:t>
      </w:r>
      <w:r w:rsidR="000779FE">
        <w:rPr>
          <w:rtl/>
        </w:rPr>
        <w:softHyphen/>
      </w:r>
      <w:r w:rsidRPr="00A44CAF">
        <w:rPr>
          <w:rFonts w:hint="cs"/>
          <w:rtl/>
        </w:rPr>
        <w:t xml:space="preserve">گیری از امکانات تصویربرداری دیجیتال به خلق تصاویر چند </w:t>
      </w:r>
      <w:r w:rsidR="00A61C7E">
        <w:rPr>
          <w:rFonts w:hint="cs"/>
          <w:rtl/>
        </w:rPr>
        <w:t>ب</w:t>
      </w:r>
      <w:r w:rsidRPr="00A44CAF">
        <w:rPr>
          <w:rFonts w:hint="cs"/>
          <w:rtl/>
        </w:rPr>
        <w:t>رگه</w:t>
      </w:r>
      <w:r w:rsidR="00A61C7E">
        <w:rPr>
          <w:rtl/>
        </w:rPr>
        <w:softHyphen/>
      </w:r>
      <w:r w:rsidRPr="00A44CAF">
        <w:rPr>
          <w:rFonts w:hint="cs"/>
          <w:rtl/>
        </w:rPr>
        <w:t xml:space="preserve">ای که بیشترش در محیط مجازی نرم افزارها ایجاد </w:t>
      </w:r>
      <w:r w:rsidR="0068207C">
        <w:rPr>
          <w:rFonts w:cs="B Zar" w:hint="cs"/>
          <w:rtl/>
        </w:rPr>
        <w:t>می</w:t>
      </w:r>
      <w:r w:rsidR="0068207C">
        <w:rPr>
          <w:rFonts w:hint="cs"/>
          <w:cs/>
        </w:rPr>
        <w:t>‎</w:t>
      </w:r>
      <w:r w:rsidRPr="00A44CAF">
        <w:rPr>
          <w:rFonts w:hint="cs"/>
          <w:rtl/>
        </w:rPr>
        <w:t>شود</w:t>
      </w:r>
      <w:r w:rsidR="00053E80">
        <w:rPr>
          <w:rFonts w:hint="cs"/>
          <w:rtl/>
        </w:rPr>
        <w:t>؛</w:t>
      </w:r>
      <w:r w:rsidRPr="00A44CAF">
        <w:rPr>
          <w:rFonts w:hint="cs"/>
          <w:rtl/>
        </w:rPr>
        <w:t xml:space="preserve"> مانند آثار بوریس میخائیلوف که کلاژهای بصری رایانه ای برای نقد فضای </w:t>
      </w:r>
      <w:r w:rsidR="00053E80">
        <w:rPr>
          <w:rFonts w:hint="cs"/>
          <w:rtl/>
        </w:rPr>
        <w:t>سیاسی ارائه داده است. عکاس صحنه</w:t>
      </w:r>
      <w:r w:rsidR="00053E80">
        <w:rPr>
          <w:rtl/>
        </w:rPr>
        <w:softHyphen/>
      </w:r>
      <w:r w:rsidRPr="00A44CAF">
        <w:rPr>
          <w:rFonts w:hint="cs"/>
          <w:rtl/>
        </w:rPr>
        <w:t>پردازی شده کلا با دخالت</w:t>
      </w:r>
      <w:r w:rsidR="0068207C">
        <w:rPr>
          <w:rFonts w:hint="cs"/>
          <w:cs/>
        </w:rPr>
        <w:t>‎</w:t>
      </w:r>
      <w:r w:rsidR="0068207C">
        <w:rPr>
          <w:rFonts w:cs="B Zar" w:hint="cs"/>
          <w:rtl/>
        </w:rPr>
        <w:t>ها</w:t>
      </w:r>
      <w:r w:rsidRPr="00A44CAF">
        <w:rPr>
          <w:rFonts w:hint="cs"/>
          <w:rtl/>
        </w:rPr>
        <w:t>ی بی</w:t>
      </w:r>
      <w:r w:rsidR="00053E80">
        <w:rPr>
          <w:rtl/>
        </w:rPr>
        <w:softHyphen/>
      </w:r>
      <w:r w:rsidRPr="00A44CAF">
        <w:rPr>
          <w:rFonts w:hint="cs"/>
          <w:rtl/>
        </w:rPr>
        <w:t>حد و حصر او شکل گرفت. این دنیای تصاویر را به گروه</w:t>
      </w:r>
      <w:r w:rsidR="0068207C">
        <w:rPr>
          <w:rFonts w:hint="cs"/>
          <w:cs/>
        </w:rPr>
        <w:t>‎</w:t>
      </w:r>
      <w:r w:rsidR="0068207C">
        <w:rPr>
          <w:rFonts w:cs="B Zar" w:hint="cs"/>
          <w:rtl/>
        </w:rPr>
        <w:t>ها</w:t>
      </w:r>
      <w:r w:rsidRPr="00A44CAF">
        <w:rPr>
          <w:rFonts w:hint="cs"/>
          <w:rtl/>
        </w:rPr>
        <w:t>ی مختلفی تقسیم</w:t>
      </w:r>
      <w:r w:rsidR="00CF6B92">
        <w:rPr>
          <w:rFonts w:hint="cs"/>
          <w:rtl/>
        </w:rPr>
        <w:t>‏</w:t>
      </w:r>
      <w:r w:rsidRPr="00A44CAF">
        <w:rPr>
          <w:rFonts w:hint="cs"/>
          <w:rtl/>
        </w:rPr>
        <w:t>بندی کرده</w:t>
      </w:r>
      <w:r w:rsidR="000779FE">
        <w:rPr>
          <w:rtl/>
        </w:rPr>
        <w:softHyphen/>
      </w:r>
      <w:r w:rsidRPr="00A44CAF">
        <w:rPr>
          <w:rFonts w:hint="cs"/>
          <w:rtl/>
        </w:rPr>
        <w:t>اند.</w:t>
      </w:r>
    </w:p>
    <w:p w:rsidR="00A44CAF" w:rsidRPr="00A44CAF" w:rsidRDefault="00A44CAF" w:rsidP="003B16C3">
      <w:pPr>
        <w:rPr>
          <w:rtl/>
        </w:rPr>
      </w:pPr>
      <w:r w:rsidRPr="00A44CAF">
        <w:rPr>
          <w:rFonts w:hint="cs"/>
          <w:rtl/>
        </w:rPr>
        <w:t xml:space="preserve">1- نمایش خود: </w:t>
      </w:r>
      <w:r w:rsidRPr="00002E3B">
        <w:rPr>
          <w:rFonts w:hint="cs"/>
          <w:rtl/>
        </w:rPr>
        <w:t xml:space="preserve">سیندی شرمن، جف </w:t>
      </w:r>
      <w:r w:rsidR="000779FE">
        <w:rPr>
          <w:rFonts w:hint="cs"/>
          <w:rtl/>
        </w:rPr>
        <w:t>کونز</w:t>
      </w:r>
      <w:r w:rsidR="00110A65">
        <w:rPr>
          <w:rFonts w:hint="cs"/>
          <w:rtl/>
        </w:rPr>
        <w:t>.</w:t>
      </w:r>
      <w:r w:rsidRPr="00002E3B">
        <w:rPr>
          <w:rFonts w:hint="cs"/>
          <w:rtl/>
        </w:rPr>
        <w:t>، گیلبر</w:t>
      </w:r>
      <w:r w:rsidR="000779FE">
        <w:rPr>
          <w:rFonts w:hint="cs"/>
          <w:rtl/>
        </w:rPr>
        <w:t>ت</w:t>
      </w:r>
      <w:r w:rsidRPr="00002E3B">
        <w:rPr>
          <w:rFonts w:hint="cs"/>
          <w:rtl/>
        </w:rPr>
        <w:t xml:space="preserve"> و جورج</w:t>
      </w:r>
      <w:r w:rsidR="000779FE">
        <w:rPr>
          <w:rFonts w:hint="cs"/>
          <w:rtl/>
        </w:rPr>
        <w:t>.</w:t>
      </w:r>
    </w:p>
    <w:p w:rsidR="00A44CAF" w:rsidRPr="00A44CAF" w:rsidRDefault="00A44CAF" w:rsidP="003B16C3">
      <w:pPr>
        <w:rPr>
          <w:rtl/>
        </w:rPr>
      </w:pPr>
      <w:r w:rsidRPr="00A44CAF">
        <w:rPr>
          <w:rFonts w:hint="cs"/>
          <w:rtl/>
        </w:rPr>
        <w:t xml:space="preserve">2- نمایش زندگی به مثابه تئاتر: </w:t>
      </w:r>
      <w:r w:rsidRPr="00002E3B">
        <w:rPr>
          <w:rFonts w:hint="cs"/>
          <w:rtl/>
        </w:rPr>
        <w:t>الن بروکس، دیویدوب، جوگانتز، پرنار فوکون</w:t>
      </w:r>
      <w:r w:rsidR="000779FE">
        <w:rPr>
          <w:rFonts w:hint="cs"/>
          <w:rtl/>
        </w:rPr>
        <w:t>.</w:t>
      </w:r>
    </w:p>
    <w:p w:rsidR="00A44CAF" w:rsidRPr="00A44CAF" w:rsidRDefault="00A44CAF" w:rsidP="003B16C3">
      <w:pPr>
        <w:rPr>
          <w:rtl/>
        </w:rPr>
      </w:pPr>
      <w:r w:rsidRPr="00A44CAF">
        <w:rPr>
          <w:rFonts w:hint="cs"/>
          <w:rtl/>
        </w:rPr>
        <w:t>3- استفاده از ع</w:t>
      </w:r>
      <w:r w:rsidR="00A61C7E">
        <w:rPr>
          <w:rFonts w:hint="cs"/>
          <w:rtl/>
        </w:rPr>
        <w:t>ک</w:t>
      </w:r>
      <w:r w:rsidRPr="00A44CAF">
        <w:rPr>
          <w:rFonts w:hint="cs"/>
          <w:rtl/>
        </w:rPr>
        <w:t xml:space="preserve">س در نمایش سه </w:t>
      </w:r>
      <w:r w:rsidR="00A61C7E">
        <w:rPr>
          <w:rFonts w:hint="cs"/>
          <w:rtl/>
        </w:rPr>
        <w:t>بعدی</w:t>
      </w:r>
      <w:r w:rsidRPr="00A44CAF">
        <w:rPr>
          <w:rFonts w:hint="cs"/>
          <w:rtl/>
        </w:rPr>
        <w:t xml:space="preserve"> (مانند مجسمه و اینستالیشن): فیشلی و الیس</w:t>
      </w:r>
    </w:p>
    <w:p w:rsidR="00A44CAF" w:rsidRPr="00A44CAF" w:rsidRDefault="00A44CAF" w:rsidP="003B16C3">
      <w:pPr>
        <w:rPr>
          <w:rtl/>
        </w:rPr>
      </w:pPr>
      <w:r w:rsidRPr="00A44CAF">
        <w:rPr>
          <w:rFonts w:hint="cs"/>
          <w:rtl/>
        </w:rPr>
        <w:t>4- ترکیب عکس با متن و نشانه</w:t>
      </w:r>
      <w:r w:rsidR="0068207C">
        <w:rPr>
          <w:rFonts w:hint="cs"/>
          <w:cs/>
        </w:rPr>
        <w:t>‎</w:t>
      </w:r>
      <w:r w:rsidR="0068207C">
        <w:rPr>
          <w:rFonts w:cs="B Zar" w:hint="cs"/>
          <w:rtl/>
        </w:rPr>
        <w:t>ها</w:t>
      </w:r>
      <w:r w:rsidRPr="00A44CAF">
        <w:rPr>
          <w:rFonts w:hint="cs"/>
          <w:rtl/>
        </w:rPr>
        <w:t xml:space="preserve">ی بصری: ویکتور برگین، جان بالدساری و باربارا کروگر </w:t>
      </w:r>
    </w:p>
    <w:p w:rsidR="00A44CAF" w:rsidRPr="00A44CAF" w:rsidRDefault="000779FE" w:rsidP="003B16C3">
      <w:pPr>
        <w:rPr>
          <w:rtl/>
        </w:rPr>
      </w:pPr>
      <w:r>
        <w:rPr>
          <w:rFonts w:hint="cs"/>
          <w:rtl/>
        </w:rPr>
        <w:t>به نظر می</w:t>
      </w:r>
      <w:r>
        <w:rPr>
          <w:rtl/>
        </w:rPr>
        <w:softHyphen/>
      </w:r>
      <w:r>
        <w:rPr>
          <w:rFonts w:hint="cs"/>
          <w:rtl/>
        </w:rPr>
        <w:t>رسد</w:t>
      </w:r>
      <w:r w:rsidR="00A44CAF" w:rsidRPr="00A44CAF">
        <w:rPr>
          <w:rFonts w:hint="cs"/>
          <w:rtl/>
        </w:rPr>
        <w:t xml:space="preserve"> عکاسی </w:t>
      </w:r>
      <w:r>
        <w:rPr>
          <w:rFonts w:hint="cs"/>
          <w:rtl/>
        </w:rPr>
        <w:t>مفهومی حاصل تلاش و کوشش عک</w:t>
      </w:r>
      <w:r w:rsidR="00A44CAF" w:rsidRPr="00A44CAF">
        <w:rPr>
          <w:rFonts w:hint="cs"/>
          <w:rtl/>
        </w:rPr>
        <w:t>اسان هنرمندی است که با شجاعت و شهامت در برابر واقعیات موجود ایستادند و شهامت و جرأت نمایش واقعیتی را که خود خلق کرده بودند و به آن  پرداخته بودند را داشتند و بطور ضمنی به این امر اصرار داشتند</w:t>
      </w:r>
      <w:r w:rsidR="00053E80">
        <w:rPr>
          <w:rFonts w:hint="cs"/>
          <w:rtl/>
        </w:rPr>
        <w:t xml:space="preserve"> </w:t>
      </w:r>
      <w:r w:rsidR="00A44CAF" w:rsidRPr="00A44CAF">
        <w:rPr>
          <w:rFonts w:hint="cs"/>
          <w:rtl/>
        </w:rPr>
        <w:t xml:space="preserve">که واقعیات مکشوف توسط </w:t>
      </w:r>
      <w:r w:rsidR="00110A65">
        <w:rPr>
          <w:rFonts w:hint="cs"/>
          <w:rtl/>
        </w:rPr>
        <w:t>آن</w:t>
      </w:r>
      <w:r w:rsidR="00110A65">
        <w:rPr>
          <w:rFonts w:hint="cs"/>
          <w:cs/>
        </w:rPr>
        <w:t>‎</w:t>
      </w:r>
      <w:r w:rsidR="00110A65">
        <w:rPr>
          <w:rFonts w:hint="cs"/>
          <w:rtl/>
        </w:rPr>
        <w:t>ها</w:t>
      </w:r>
      <w:r w:rsidR="00A44CAF" w:rsidRPr="00A44CAF">
        <w:rPr>
          <w:rFonts w:hint="cs"/>
          <w:rtl/>
        </w:rPr>
        <w:t xml:space="preserve"> به اندازۀ واقعیات موجود مهمتر و ارزش دیدن و وجود داشتن را دارند. </w:t>
      </w:r>
    </w:p>
    <w:p w:rsidR="00A44CAF" w:rsidRPr="00D8279E" w:rsidRDefault="00A44CAF" w:rsidP="003B16C3">
      <w:pPr>
        <w:ind w:firstLine="0"/>
        <w:rPr>
          <w:b/>
          <w:bCs/>
          <w:sz w:val="22"/>
          <w:szCs w:val="28"/>
          <w:rtl/>
        </w:rPr>
      </w:pPr>
      <w:r w:rsidRPr="00D8279E">
        <w:rPr>
          <w:rFonts w:hint="cs"/>
          <w:b/>
          <w:bCs/>
          <w:sz w:val="22"/>
          <w:szCs w:val="28"/>
          <w:rtl/>
        </w:rPr>
        <w:t>ساختار عکس مفهومی</w:t>
      </w:r>
    </w:p>
    <w:p w:rsidR="00A44CAF" w:rsidRPr="00A44CAF" w:rsidRDefault="00A44CAF" w:rsidP="003B16C3">
      <w:pPr>
        <w:rPr>
          <w:rtl/>
        </w:rPr>
      </w:pPr>
      <w:r w:rsidRPr="00A44CAF">
        <w:rPr>
          <w:rFonts w:hint="cs"/>
          <w:rtl/>
        </w:rPr>
        <w:t xml:space="preserve">قبل از شروع کار؛ هر </w:t>
      </w:r>
      <w:r w:rsidR="00A61C7E">
        <w:rPr>
          <w:rFonts w:hint="cs"/>
          <w:rtl/>
        </w:rPr>
        <w:t>هنرمندی</w:t>
      </w:r>
      <w:r w:rsidRPr="00A44CAF">
        <w:rPr>
          <w:rFonts w:hint="cs"/>
          <w:rtl/>
        </w:rPr>
        <w:t xml:space="preserve"> برای نشان دادن هنر خود و معرفی آن به دیگران با دشواری</w:t>
      </w:r>
      <w:r w:rsidR="0068207C">
        <w:rPr>
          <w:rFonts w:hint="cs"/>
          <w:cs/>
        </w:rPr>
        <w:t>‎</w:t>
      </w:r>
      <w:r w:rsidR="0068207C">
        <w:rPr>
          <w:rFonts w:cs="B Zar" w:hint="cs"/>
          <w:rtl/>
        </w:rPr>
        <w:t>ها</w:t>
      </w:r>
      <w:r w:rsidRPr="00A44CAF">
        <w:rPr>
          <w:rFonts w:hint="cs"/>
          <w:rtl/>
        </w:rPr>
        <w:t xml:space="preserve">ی زیادی روبرو است و این مطلب برای عکاس </w:t>
      </w:r>
      <w:r w:rsidRPr="00053E80">
        <w:rPr>
          <w:rFonts w:hint="cs"/>
          <w:rtl/>
        </w:rPr>
        <w:t>مفهو</w:t>
      </w:r>
      <w:r w:rsidR="0068207C" w:rsidRPr="00053E80">
        <w:rPr>
          <w:rFonts w:hint="cs"/>
          <w:rtl/>
        </w:rPr>
        <w:t>می</w:t>
      </w:r>
      <w:r w:rsidR="00053E80">
        <w:rPr>
          <w:rFonts w:cs="B Zar" w:hint="cs"/>
          <w:rtl/>
        </w:rPr>
        <w:t xml:space="preserve"> </w:t>
      </w:r>
      <w:r w:rsidR="0068207C">
        <w:rPr>
          <w:rFonts w:hint="cs"/>
          <w:cs/>
        </w:rPr>
        <w:t>‎</w:t>
      </w:r>
      <w:r w:rsidR="0068207C" w:rsidRPr="00053E80">
        <w:rPr>
          <w:rFonts w:hint="cs"/>
          <w:rtl/>
        </w:rPr>
        <w:t>می</w:t>
      </w:r>
      <w:r w:rsidR="0068207C">
        <w:rPr>
          <w:rFonts w:hint="cs"/>
          <w:cs/>
        </w:rPr>
        <w:t>‎</w:t>
      </w:r>
      <w:r w:rsidRPr="00A44CAF">
        <w:rPr>
          <w:rFonts w:hint="cs"/>
          <w:rtl/>
        </w:rPr>
        <w:t>تواند دشوارتر باشد چراکه ممکن است بعضی از مخاطبین</w:t>
      </w:r>
      <w:r w:rsidR="00A61C7E">
        <w:rPr>
          <w:rFonts w:hint="cs"/>
          <w:rtl/>
        </w:rPr>
        <w:t xml:space="preserve"> </w:t>
      </w:r>
      <w:r w:rsidRPr="00A44CAF">
        <w:rPr>
          <w:rFonts w:hint="cs"/>
          <w:rtl/>
        </w:rPr>
        <w:t>نتوانند پیام و یا دلالت</w:t>
      </w:r>
      <w:r w:rsidR="0068207C">
        <w:rPr>
          <w:rFonts w:hint="cs"/>
          <w:cs/>
        </w:rPr>
        <w:t>‎</w:t>
      </w:r>
      <w:r w:rsidR="0068207C">
        <w:rPr>
          <w:rFonts w:cs="B Zar" w:hint="cs"/>
          <w:rtl/>
        </w:rPr>
        <w:t>ها</w:t>
      </w:r>
      <w:r w:rsidRPr="00A44CAF">
        <w:rPr>
          <w:rFonts w:hint="cs"/>
          <w:rtl/>
        </w:rPr>
        <w:t xml:space="preserve">ی درونی عکس را بیایند پس بهتر است سبک و روش خود را پیدا کنید و آثار خود را در قاب مشخصی ارائه دهید. </w:t>
      </w:r>
    </w:p>
    <w:p w:rsidR="00A44CAF" w:rsidRPr="00A44CAF" w:rsidRDefault="00A44CAF" w:rsidP="00FE1DA4">
      <w:pPr>
        <w:rPr>
          <w:rtl/>
        </w:rPr>
      </w:pPr>
      <w:r w:rsidRPr="00A44CAF">
        <w:rPr>
          <w:rFonts w:hint="cs"/>
          <w:rtl/>
        </w:rPr>
        <w:t xml:space="preserve">مفهوم و یا ایده </w:t>
      </w:r>
      <w:r w:rsidR="00110A65">
        <w:rPr>
          <w:rFonts w:hint="cs"/>
          <w:rtl/>
        </w:rPr>
        <w:t>مهم</w:t>
      </w:r>
      <w:r w:rsidR="00110A65">
        <w:rPr>
          <w:rFonts w:hint="cs"/>
          <w:cs/>
        </w:rPr>
        <w:t>‎</w:t>
      </w:r>
      <w:r w:rsidR="00110A65">
        <w:rPr>
          <w:rFonts w:hint="cs"/>
          <w:rtl/>
        </w:rPr>
        <w:t>ترین</w:t>
      </w:r>
      <w:r w:rsidR="00110A65">
        <w:rPr>
          <w:rFonts w:hint="cs"/>
          <w:cs/>
        </w:rPr>
        <w:t>‎</w:t>
      </w:r>
      <w:r w:rsidRPr="00A44CAF">
        <w:rPr>
          <w:rFonts w:hint="cs"/>
          <w:rtl/>
        </w:rPr>
        <w:t xml:space="preserve"> بخش شروع کار یک عکس </w:t>
      </w:r>
      <w:r w:rsidRPr="00053E80">
        <w:rPr>
          <w:rFonts w:hint="cs"/>
          <w:rtl/>
        </w:rPr>
        <w:t>مفهو</w:t>
      </w:r>
      <w:r w:rsidR="0068207C" w:rsidRPr="00053E80">
        <w:rPr>
          <w:rFonts w:hint="cs"/>
          <w:rtl/>
        </w:rPr>
        <w:t>می</w:t>
      </w:r>
      <w:r w:rsidR="00053E80">
        <w:rPr>
          <w:rFonts w:cs="B Zar" w:hint="cs"/>
          <w:rtl/>
        </w:rPr>
        <w:t xml:space="preserve"> </w:t>
      </w:r>
      <w:r w:rsidR="0068207C">
        <w:rPr>
          <w:rFonts w:hint="cs"/>
          <w:cs/>
        </w:rPr>
        <w:t>‎</w:t>
      </w:r>
      <w:r w:rsidR="0068207C">
        <w:rPr>
          <w:rFonts w:cs="B Zar" w:hint="cs"/>
          <w:rtl/>
        </w:rPr>
        <w:t>می</w:t>
      </w:r>
      <w:r w:rsidR="0068207C">
        <w:rPr>
          <w:rFonts w:hint="cs"/>
          <w:cs/>
        </w:rPr>
        <w:t>‎</w:t>
      </w:r>
      <w:r w:rsidRPr="00A44CAF">
        <w:rPr>
          <w:rFonts w:hint="cs"/>
          <w:rtl/>
        </w:rPr>
        <w:t>باشد و مفهوم در عکس از سوژه</w:t>
      </w:r>
      <w:r w:rsidR="0068207C">
        <w:rPr>
          <w:rFonts w:hint="cs"/>
          <w:cs/>
        </w:rPr>
        <w:t>‎</w:t>
      </w:r>
      <w:r w:rsidR="0068207C">
        <w:rPr>
          <w:rFonts w:cs="B Zar" w:hint="cs"/>
          <w:rtl/>
        </w:rPr>
        <w:t>ها</w:t>
      </w:r>
      <w:r w:rsidRPr="00A44CAF">
        <w:rPr>
          <w:rFonts w:hint="cs"/>
          <w:rtl/>
        </w:rPr>
        <w:t>ی عکاسی و نکات فنی موجود در عکس مهم</w:t>
      </w:r>
      <w:r w:rsidR="0071049D">
        <w:rPr>
          <w:rtl/>
        </w:rPr>
        <w:softHyphen/>
      </w:r>
      <w:r w:rsidRPr="00A44CAF">
        <w:rPr>
          <w:rFonts w:hint="cs"/>
          <w:rtl/>
        </w:rPr>
        <w:t xml:space="preserve">تر </w:t>
      </w:r>
      <w:r w:rsidR="0068207C">
        <w:rPr>
          <w:rFonts w:cs="B Zar" w:hint="cs"/>
          <w:rtl/>
        </w:rPr>
        <w:t>می</w:t>
      </w:r>
      <w:r w:rsidR="0068207C">
        <w:rPr>
          <w:rFonts w:hint="cs"/>
          <w:cs/>
        </w:rPr>
        <w:t>‎</w:t>
      </w:r>
      <w:r w:rsidRPr="00A44CAF">
        <w:rPr>
          <w:rFonts w:hint="cs"/>
          <w:rtl/>
        </w:rPr>
        <w:t>باشد، برای این موضوع می</w:t>
      </w:r>
      <w:r w:rsidRPr="00A44CAF">
        <w:rPr>
          <w:rtl/>
        </w:rPr>
        <w:softHyphen/>
      </w:r>
      <w:r w:rsidRPr="00A44CAF">
        <w:rPr>
          <w:rFonts w:hint="cs"/>
          <w:rtl/>
        </w:rPr>
        <w:t xml:space="preserve">توان از مسائل و رویکردهایی که در زندگی روزمره و جامعه دیده </w:t>
      </w:r>
      <w:r w:rsidR="0068207C">
        <w:rPr>
          <w:rFonts w:cs="B Zar" w:hint="cs"/>
          <w:rtl/>
        </w:rPr>
        <w:t>می</w:t>
      </w:r>
      <w:r w:rsidR="0068207C">
        <w:rPr>
          <w:rFonts w:hint="cs"/>
          <w:cs/>
        </w:rPr>
        <w:t>‎</w:t>
      </w:r>
      <w:r w:rsidRPr="00A44CAF">
        <w:rPr>
          <w:rFonts w:hint="cs"/>
          <w:rtl/>
        </w:rPr>
        <w:t>شود ایده گرفت، پس ایده گرفت، پس ایده را باید در ذهن پرورش داد و از ابزار و عناصر موجود برای ا</w:t>
      </w:r>
      <w:r w:rsidR="00FE1DA4">
        <w:rPr>
          <w:rFonts w:hint="cs"/>
          <w:rtl/>
        </w:rPr>
        <w:t xml:space="preserve">رائه و اجرای ایده کمک گرفت مفاهیمی </w:t>
      </w:r>
      <w:r w:rsidRPr="00A44CAF">
        <w:rPr>
          <w:rFonts w:hint="cs"/>
          <w:rtl/>
        </w:rPr>
        <w:t>سیاسی، اجتماعی، فرهنگی و شخصی و یا هر موضوعی که در ذهن پدیدار می</w:t>
      </w:r>
      <w:r w:rsidR="00AE3067">
        <w:rPr>
          <w:rtl/>
        </w:rPr>
        <w:softHyphen/>
      </w:r>
      <w:r w:rsidRPr="00A44CAF">
        <w:rPr>
          <w:rFonts w:hint="cs"/>
          <w:rtl/>
        </w:rPr>
        <w:t>شود.</w:t>
      </w:r>
    </w:p>
    <w:p w:rsidR="003B02E9" w:rsidRDefault="00A44CAF" w:rsidP="003B16C3">
      <w:pPr>
        <w:rPr>
          <w:rtl/>
        </w:rPr>
      </w:pPr>
      <w:r w:rsidRPr="00A44CAF">
        <w:rPr>
          <w:rFonts w:hint="cs"/>
          <w:rtl/>
        </w:rPr>
        <w:t>در عکاسی مفهو</w:t>
      </w:r>
      <w:r w:rsidR="0068207C" w:rsidRPr="0078280C">
        <w:rPr>
          <w:rFonts w:hint="cs"/>
          <w:rtl/>
        </w:rPr>
        <w:t>می</w:t>
      </w:r>
      <w:r w:rsidR="0078280C">
        <w:rPr>
          <w:rFonts w:cs="B Zar" w:hint="cs"/>
          <w:rtl/>
        </w:rPr>
        <w:t xml:space="preserve"> </w:t>
      </w:r>
      <w:r w:rsidR="0068207C">
        <w:rPr>
          <w:rFonts w:hint="cs"/>
          <w:cs/>
        </w:rPr>
        <w:t>‎</w:t>
      </w:r>
      <w:r w:rsidRPr="00A44CAF">
        <w:rPr>
          <w:rFonts w:hint="cs"/>
          <w:rtl/>
        </w:rPr>
        <w:t xml:space="preserve">برای معنادار بودن کار </w:t>
      </w:r>
      <w:r w:rsidR="0068207C">
        <w:rPr>
          <w:rFonts w:cs="B Zar" w:hint="cs"/>
          <w:rtl/>
        </w:rPr>
        <w:t>می</w:t>
      </w:r>
      <w:r w:rsidR="0068207C">
        <w:rPr>
          <w:rFonts w:hint="cs"/>
          <w:cs/>
        </w:rPr>
        <w:t>‎</w:t>
      </w:r>
      <w:r w:rsidRPr="00A44CAF">
        <w:rPr>
          <w:rFonts w:hint="cs"/>
          <w:rtl/>
        </w:rPr>
        <w:t xml:space="preserve">توانیم از نماد و امضاها بخوبی استفاده کنیم و در واقع از هر چیزی که در اطراف ماست </w:t>
      </w:r>
      <w:r w:rsidR="0068207C">
        <w:rPr>
          <w:rFonts w:cs="B Zar" w:hint="cs"/>
          <w:rtl/>
        </w:rPr>
        <w:t>می</w:t>
      </w:r>
      <w:r w:rsidR="0068207C">
        <w:rPr>
          <w:rFonts w:hint="cs"/>
          <w:cs/>
        </w:rPr>
        <w:t>‎</w:t>
      </w:r>
      <w:r w:rsidRPr="00A44CAF">
        <w:rPr>
          <w:rFonts w:hint="cs"/>
          <w:rtl/>
        </w:rPr>
        <w:t>توانیم بعنوان یک نشانه و معنا استفاده کنیم مانند برگ پاییزی، جاده ی خلوت و یا کفش</w:t>
      </w:r>
      <w:r w:rsidR="00AE3067">
        <w:rPr>
          <w:rtl/>
        </w:rPr>
        <w:softHyphen/>
      </w:r>
      <w:r w:rsidRPr="00A44CAF">
        <w:rPr>
          <w:rFonts w:hint="cs"/>
          <w:rtl/>
        </w:rPr>
        <w:t xml:space="preserve">های کهنه و ... </w:t>
      </w:r>
      <w:r w:rsidRPr="00A44CAF">
        <w:rPr>
          <w:rFonts w:hint="cs"/>
          <w:rtl/>
        </w:rPr>
        <w:lastRenderedPageBreak/>
        <w:t xml:space="preserve">برای جلوگیری از ورود عکس به کلیشه باید هوشیار باشیم، نگاه </w:t>
      </w:r>
      <w:r w:rsidR="003B02E9">
        <w:rPr>
          <w:rFonts w:hint="cs"/>
          <w:rtl/>
        </w:rPr>
        <w:t>دقیق</w:t>
      </w:r>
      <w:r w:rsidR="003B02E9">
        <w:rPr>
          <w:rtl/>
        </w:rPr>
        <w:softHyphen/>
      </w:r>
      <w:r w:rsidR="003B02E9">
        <w:rPr>
          <w:rFonts w:hint="cs"/>
          <w:rtl/>
        </w:rPr>
        <w:t>تری به محیط اطراف و استعاره</w:t>
      </w:r>
      <w:r w:rsidR="003B02E9">
        <w:rPr>
          <w:rtl/>
        </w:rPr>
        <w:softHyphen/>
      </w:r>
      <w:r w:rsidR="003B02E9">
        <w:rPr>
          <w:rFonts w:hint="cs"/>
          <w:rtl/>
        </w:rPr>
        <w:t>های موجود در وسایل خود داشته باشیم.</w:t>
      </w:r>
    </w:p>
    <w:p w:rsidR="00A44CAF" w:rsidRDefault="00A44CAF" w:rsidP="003B16C3">
      <w:pPr>
        <w:rPr>
          <w:rtl/>
        </w:rPr>
      </w:pPr>
      <w:r w:rsidRPr="00A44CAF">
        <w:rPr>
          <w:rFonts w:hint="cs"/>
          <w:rtl/>
        </w:rPr>
        <w:t>عکاسان</w:t>
      </w:r>
      <w:r w:rsidRPr="003B16C3">
        <w:rPr>
          <w:rFonts w:hint="cs"/>
          <w:rtl/>
        </w:rPr>
        <w:t xml:space="preserve"> مفهو</w:t>
      </w:r>
      <w:r w:rsidR="0068207C" w:rsidRPr="003B16C3">
        <w:rPr>
          <w:rFonts w:hint="cs"/>
          <w:rtl/>
        </w:rPr>
        <w:t>می</w:t>
      </w:r>
      <w:r w:rsidR="003B16C3">
        <w:rPr>
          <w:rFonts w:cs="B Zar" w:hint="cs"/>
          <w:rtl/>
        </w:rPr>
        <w:t xml:space="preserve"> </w:t>
      </w:r>
      <w:r w:rsidRPr="00A44CAF">
        <w:rPr>
          <w:rFonts w:hint="cs"/>
          <w:rtl/>
        </w:rPr>
        <w:t>ترکیب</w:t>
      </w:r>
      <w:r w:rsidR="00AE3067">
        <w:rPr>
          <w:rtl/>
        </w:rPr>
        <w:softHyphen/>
      </w:r>
      <w:r w:rsidRPr="00A44CAF">
        <w:rPr>
          <w:rFonts w:hint="cs"/>
          <w:rtl/>
        </w:rPr>
        <w:t xml:space="preserve">هایی که بکار </w:t>
      </w:r>
      <w:r w:rsidR="0068207C" w:rsidRPr="003B16C3">
        <w:rPr>
          <w:rFonts w:hint="cs"/>
          <w:rtl/>
        </w:rPr>
        <w:t>می</w:t>
      </w:r>
      <w:r w:rsidR="0068207C" w:rsidRPr="003B16C3">
        <w:rPr>
          <w:rFonts w:hint="cs"/>
          <w:cs/>
        </w:rPr>
        <w:t>‎</w:t>
      </w:r>
      <w:r w:rsidRPr="003B16C3">
        <w:rPr>
          <w:rFonts w:hint="cs"/>
          <w:rtl/>
        </w:rPr>
        <w:t>برند</w:t>
      </w:r>
      <w:r w:rsidRPr="00A44CAF">
        <w:rPr>
          <w:rFonts w:hint="cs"/>
          <w:rtl/>
        </w:rPr>
        <w:t xml:space="preserve"> کاملاً شخصی انتخاب </w:t>
      </w:r>
      <w:r w:rsidR="0068207C">
        <w:rPr>
          <w:rFonts w:cs="B Zar" w:hint="cs"/>
          <w:rtl/>
        </w:rPr>
        <w:t>می</w:t>
      </w:r>
      <w:r w:rsidR="0068207C">
        <w:rPr>
          <w:rFonts w:hint="cs"/>
          <w:cs/>
        </w:rPr>
        <w:t>‎</w:t>
      </w:r>
      <w:r w:rsidRPr="00A44CAF">
        <w:rPr>
          <w:rFonts w:hint="cs"/>
          <w:rtl/>
        </w:rPr>
        <w:t xml:space="preserve">کنند برخی از عکاسان ترجیح </w:t>
      </w:r>
      <w:r w:rsidR="0068207C">
        <w:rPr>
          <w:rFonts w:cs="B Zar" w:hint="cs"/>
          <w:rtl/>
        </w:rPr>
        <w:t>می</w:t>
      </w:r>
      <w:r w:rsidR="0068207C">
        <w:rPr>
          <w:rFonts w:hint="cs"/>
          <w:cs/>
        </w:rPr>
        <w:t>‎</w:t>
      </w:r>
      <w:r w:rsidRPr="00A44CAF">
        <w:rPr>
          <w:rFonts w:hint="cs"/>
          <w:rtl/>
        </w:rPr>
        <w:t>دهند که عکس</w:t>
      </w:r>
      <w:r w:rsidR="0068207C">
        <w:rPr>
          <w:rFonts w:hint="cs"/>
          <w:cs/>
        </w:rPr>
        <w:t>‎</w:t>
      </w:r>
      <w:r w:rsidR="0068207C">
        <w:rPr>
          <w:rFonts w:cs="B Zar" w:hint="cs"/>
          <w:rtl/>
        </w:rPr>
        <w:t>ها</w:t>
      </w:r>
      <w:r w:rsidRPr="00A44CAF">
        <w:rPr>
          <w:rFonts w:hint="cs"/>
          <w:rtl/>
        </w:rPr>
        <w:t>ی مفه</w:t>
      </w:r>
      <w:r w:rsidRPr="0078280C">
        <w:rPr>
          <w:rFonts w:hint="cs"/>
          <w:rtl/>
        </w:rPr>
        <w:t>و</w:t>
      </w:r>
      <w:r w:rsidR="0068207C" w:rsidRPr="0078280C">
        <w:rPr>
          <w:rFonts w:hint="cs"/>
          <w:rtl/>
        </w:rPr>
        <w:t>می</w:t>
      </w:r>
      <w:r w:rsidR="0078280C">
        <w:rPr>
          <w:rFonts w:cs="B Zar" w:hint="cs"/>
          <w:rtl/>
        </w:rPr>
        <w:t xml:space="preserve"> </w:t>
      </w:r>
      <w:r w:rsidR="0068207C">
        <w:rPr>
          <w:rFonts w:hint="cs"/>
          <w:cs/>
        </w:rPr>
        <w:t>‎</w:t>
      </w:r>
      <w:r w:rsidRPr="00A44CAF">
        <w:rPr>
          <w:rFonts w:hint="cs"/>
          <w:rtl/>
        </w:rPr>
        <w:t xml:space="preserve">خود را ساده و با پس زمینه خالی و تنها با ارائه موضوع اصلی </w:t>
      </w:r>
      <w:r w:rsidR="003B02E9">
        <w:rPr>
          <w:rFonts w:hint="cs"/>
          <w:rtl/>
        </w:rPr>
        <w:t>ثبت</w:t>
      </w:r>
      <w:r w:rsidRPr="00A44CAF">
        <w:rPr>
          <w:rFonts w:hint="cs"/>
          <w:rtl/>
        </w:rPr>
        <w:t xml:space="preserve"> نمایند و به این عکاسان، عکاسان مفهو</w:t>
      </w:r>
      <w:r w:rsidR="0068207C">
        <w:rPr>
          <w:rFonts w:cs="B Zar" w:hint="cs"/>
          <w:rtl/>
        </w:rPr>
        <w:t>می</w:t>
      </w:r>
      <w:r w:rsidR="003B02E9">
        <w:rPr>
          <w:rFonts w:cs="B Zar" w:hint="cs"/>
          <w:rtl/>
        </w:rPr>
        <w:t xml:space="preserve"> </w:t>
      </w:r>
      <w:r w:rsidRPr="00A44CAF">
        <w:rPr>
          <w:rFonts w:hint="cs"/>
          <w:rtl/>
        </w:rPr>
        <w:t xml:space="preserve">مینیمال هم گفته </w:t>
      </w:r>
      <w:r w:rsidR="003B02E9">
        <w:rPr>
          <w:rFonts w:hint="cs"/>
          <w:rtl/>
        </w:rPr>
        <w:t>م</w:t>
      </w:r>
      <w:r w:rsidRPr="00A44CAF">
        <w:rPr>
          <w:rFonts w:hint="cs"/>
          <w:rtl/>
        </w:rPr>
        <w:t>ی</w:t>
      </w:r>
      <w:r w:rsidR="003B02E9">
        <w:rPr>
          <w:rtl/>
        </w:rPr>
        <w:softHyphen/>
      </w:r>
      <w:r w:rsidRPr="00A44CAF">
        <w:rPr>
          <w:rFonts w:hint="cs"/>
          <w:rtl/>
        </w:rPr>
        <w:t>شود و هدفشان این است که مخاطب به راحتی بر</w:t>
      </w:r>
      <w:r w:rsidR="002E186E">
        <w:rPr>
          <w:rFonts w:hint="cs"/>
          <w:rtl/>
        </w:rPr>
        <w:t xml:space="preserve"> روی سوژه </w:t>
      </w:r>
      <w:r w:rsidRPr="00A44CAF">
        <w:rPr>
          <w:rFonts w:hint="cs"/>
          <w:rtl/>
        </w:rPr>
        <w:t>اصلی عکس تمرکز کند و مفهوم عکس را درک نمایند، ولی برخی دیگر عکس</w:t>
      </w:r>
      <w:r w:rsidR="0068207C">
        <w:rPr>
          <w:rFonts w:hint="cs"/>
          <w:cs/>
        </w:rPr>
        <w:t>‎</w:t>
      </w:r>
      <w:r w:rsidR="0068207C">
        <w:rPr>
          <w:rFonts w:cs="B Zar" w:hint="cs"/>
          <w:rtl/>
        </w:rPr>
        <w:t>ها</w:t>
      </w:r>
      <w:r w:rsidRPr="00A44CAF">
        <w:rPr>
          <w:rFonts w:hint="cs"/>
          <w:rtl/>
        </w:rPr>
        <w:t xml:space="preserve">ی شلوغ تری را ترجیح </w:t>
      </w:r>
      <w:r w:rsidR="0068207C" w:rsidRPr="003B16C3">
        <w:rPr>
          <w:rFonts w:hint="cs"/>
          <w:rtl/>
        </w:rPr>
        <w:t>می</w:t>
      </w:r>
      <w:r w:rsidR="0068207C" w:rsidRPr="003B16C3">
        <w:rPr>
          <w:rFonts w:hint="cs"/>
          <w:cs/>
        </w:rPr>
        <w:t>‎</w:t>
      </w:r>
      <w:r w:rsidRPr="003B16C3">
        <w:rPr>
          <w:rFonts w:hint="cs"/>
          <w:rtl/>
        </w:rPr>
        <w:t>دهند</w:t>
      </w:r>
      <w:r w:rsidRPr="00A44CAF">
        <w:rPr>
          <w:rFonts w:hint="cs"/>
          <w:rtl/>
        </w:rPr>
        <w:t xml:space="preserve"> و از نمادهای مختلفی برای ارائه ایده خود استفاده می</w:t>
      </w:r>
      <w:r w:rsidR="00AE3067">
        <w:rPr>
          <w:rtl/>
        </w:rPr>
        <w:softHyphen/>
      </w:r>
      <w:r w:rsidRPr="00A44CAF">
        <w:rPr>
          <w:rFonts w:hint="cs"/>
          <w:rtl/>
        </w:rPr>
        <w:t>کنند، و این عکاسان هدفشان این است از نمادها و اشیاء زیادی در عکس استفاده کنند مخاطب بتواند مفهوم و پیام عکس را درک نمایند و اگر مخاطب متوجه مفهوم عکس</w:t>
      </w:r>
      <w:r w:rsidR="00AE3067">
        <w:rPr>
          <w:rtl/>
        </w:rPr>
        <w:softHyphen/>
      </w:r>
      <w:r w:rsidRPr="00A44CAF">
        <w:rPr>
          <w:rFonts w:hint="cs"/>
          <w:rtl/>
        </w:rPr>
        <w:t>ها نباشند وجود اشیاء زیبا و گوناگون می</w:t>
      </w:r>
      <w:r w:rsidR="00AE3067">
        <w:rPr>
          <w:rtl/>
        </w:rPr>
        <w:softHyphen/>
      </w:r>
      <w:r w:rsidRPr="00A44CAF">
        <w:rPr>
          <w:rFonts w:hint="cs"/>
          <w:rtl/>
        </w:rPr>
        <w:t xml:space="preserve">تواند جذاب باشد، در عکاسی </w:t>
      </w:r>
      <w:r w:rsidRPr="0078280C">
        <w:rPr>
          <w:rFonts w:hint="cs"/>
          <w:rtl/>
        </w:rPr>
        <w:t>مفهو</w:t>
      </w:r>
      <w:r w:rsidR="0068207C" w:rsidRPr="0078280C">
        <w:rPr>
          <w:rFonts w:hint="cs"/>
          <w:rtl/>
        </w:rPr>
        <w:t>می</w:t>
      </w:r>
      <w:r w:rsidR="0078280C">
        <w:rPr>
          <w:rFonts w:cs="B Zar" w:hint="cs"/>
          <w:rtl/>
        </w:rPr>
        <w:t xml:space="preserve"> </w:t>
      </w:r>
      <w:r w:rsidR="0068207C">
        <w:rPr>
          <w:rFonts w:hint="cs"/>
          <w:cs/>
        </w:rPr>
        <w:t>‎</w:t>
      </w:r>
      <w:r w:rsidRPr="00A44CAF">
        <w:rPr>
          <w:rFonts w:hint="cs"/>
          <w:rtl/>
        </w:rPr>
        <w:t>چون به دنبال اشیاء و نمادی هستید که برای نشان دادن ایده، مفهوم هستند لذا ک</w:t>
      </w:r>
      <w:r w:rsidR="00A61C7E">
        <w:rPr>
          <w:rFonts w:hint="cs"/>
          <w:rtl/>
        </w:rPr>
        <w:t>م</w:t>
      </w:r>
      <w:r w:rsidR="00FE1DA4">
        <w:rPr>
          <w:rFonts w:hint="cs"/>
          <w:rtl/>
        </w:rPr>
        <w:t>تر به جنبه زیبایی</w:t>
      </w:r>
      <w:r w:rsidR="00FE1DA4">
        <w:rPr>
          <w:rFonts w:cs="Times New Roman"/>
          <w:szCs w:val="20"/>
          <w:cs/>
        </w:rPr>
        <w:t>‎</w:t>
      </w:r>
      <w:r w:rsidRPr="00A44CAF">
        <w:rPr>
          <w:rFonts w:hint="cs"/>
          <w:rtl/>
        </w:rPr>
        <w:t>شناسی در اثر توجه می</w:t>
      </w:r>
      <w:r w:rsidR="00AE3067">
        <w:rPr>
          <w:rtl/>
        </w:rPr>
        <w:softHyphen/>
      </w:r>
      <w:r w:rsidRPr="00A44CAF">
        <w:rPr>
          <w:rFonts w:hint="cs"/>
          <w:rtl/>
        </w:rPr>
        <w:t>کنند، هرچند وجود عناصر در عکس مفهو</w:t>
      </w:r>
      <w:r w:rsidR="0068207C" w:rsidRPr="0078280C">
        <w:rPr>
          <w:rFonts w:hint="cs"/>
          <w:rtl/>
        </w:rPr>
        <w:t>می</w:t>
      </w:r>
      <w:r w:rsidR="0078280C">
        <w:rPr>
          <w:rFonts w:cs="B Zar" w:hint="cs"/>
          <w:rtl/>
        </w:rPr>
        <w:t xml:space="preserve"> </w:t>
      </w:r>
      <w:r w:rsidR="0068207C">
        <w:rPr>
          <w:rFonts w:hint="cs"/>
          <w:cs/>
        </w:rPr>
        <w:t>‎</w:t>
      </w:r>
      <w:r w:rsidRPr="00A44CAF">
        <w:rPr>
          <w:rFonts w:hint="cs"/>
          <w:rtl/>
        </w:rPr>
        <w:t>امکان دارد برای عده</w:t>
      </w:r>
      <w:r w:rsidR="00AE3067">
        <w:rPr>
          <w:rtl/>
        </w:rPr>
        <w:softHyphen/>
      </w:r>
      <w:r w:rsidRPr="00A44CAF">
        <w:rPr>
          <w:rFonts w:hint="cs"/>
          <w:rtl/>
        </w:rPr>
        <w:t>ای زیبا و برای عده</w:t>
      </w:r>
      <w:r w:rsidR="00AE3067">
        <w:rPr>
          <w:rtl/>
        </w:rPr>
        <w:softHyphen/>
      </w:r>
      <w:r w:rsidRPr="00A44CAF">
        <w:rPr>
          <w:rFonts w:hint="cs"/>
          <w:rtl/>
        </w:rPr>
        <w:t>ای زشت به شمار آید</w:t>
      </w:r>
      <w:r w:rsidR="00014972">
        <w:rPr>
          <w:rFonts w:hint="cs"/>
          <w:rtl/>
        </w:rPr>
        <w:t xml:space="preserve"> (شکل 3)</w:t>
      </w:r>
      <w:r w:rsidRPr="00A44CAF">
        <w:rPr>
          <w:rFonts w:hint="cs"/>
          <w:rtl/>
        </w:rPr>
        <w:t xml:space="preserve">. </w:t>
      </w:r>
    </w:p>
    <w:p w:rsidR="00973428" w:rsidRDefault="00973428" w:rsidP="00973428">
      <w:pPr>
        <w:ind w:firstLine="0"/>
        <w:jc w:val="center"/>
        <w:rPr>
          <w:rtl/>
        </w:rPr>
      </w:pPr>
      <w:r w:rsidRPr="00973428">
        <w:rPr>
          <w:noProof/>
          <w:rtl/>
          <w:lang w:bidi="ar-SA"/>
        </w:rPr>
        <w:drawing>
          <wp:inline distT="0" distB="0" distL="0" distR="0">
            <wp:extent cx="2700070" cy="1800000"/>
            <wp:effectExtent l="0" t="0" r="5080" b="0"/>
            <wp:docPr id="1" name="Picture 1" descr="F:\فایلهای کاری\پایان نامه ارشد\خانم عزیزی\مقاله\464011109_451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فایلهای کاری\پایان نامه ارشد\خانم عزیزی\مقاله\464011109_45171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00070" cy="1800000"/>
                    </a:xfrm>
                    <a:prstGeom prst="rect">
                      <a:avLst/>
                    </a:prstGeom>
                    <a:noFill/>
                    <a:ln>
                      <a:noFill/>
                    </a:ln>
                  </pic:spPr>
                </pic:pic>
              </a:graphicData>
            </a:graphic>
          </wp:inline>
        </w:drawing>
      </w:r>
      <w:r>
        <w:rPr>
          <w:rFonts w:hint="cs"/>
          <w:noProof/>
          <w:rtl/>
          <w:lang w:bidi="ar-SA"/>
        </w:rPr>
        <w:t xml:space="preserve">  </w:t>
      </w:r>
      <w:r w:rsidRPr="00973428">
        <w:rPr>
          <w:noProof/>
          <w:rtl/>
          <w:lang w:bidi="ar-SA"/>
        </w:rPr>
        <w:drawing>
          <wp:inline distT="0" distB="0" distL="0" distR="0" wp14:anchorId="18DFF024" wp14:editId="620C482D">
            <wp:extent cx="2485992" cy="1800000"/>
            <wp:effectExtent l="0" t="0" r="0" b="0"/>
            <wp:docPr id="2" name="Picture 2" descr="F:\فایلهای کاری\پایان نامه ارشد\خانم عزیزی\مقاله\464020205_450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فایلهای کاری\پایان نامه ارشد\خانم عزیزی\مقاله\464020205_45081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85992" cy="1800000"/>
                    </a:xfrm>
                    <a:prstGeom prst="rect">
                      <a:avLst/>
                    </a:prstGeom>
                    <a:noFill/>
                    <a:ln>
                      <a:noFill/>
                    </a:ln>
                  </pic:spPr>
                </pic:pic>
              </a:graphicData>
            </a:graphic>
          </wp:inline>
        </w:drawing>
      </w:r>
    </w:p>
    <w:p w:rsidR="00973428" w:rsidRPr="00973428" w:rsidRDefault="00973428" w:rsidP="00973428">
      <w:pPr>
        <w:ind w:firstLine="0"/>
        <w:jc w:val="center"/>
        <w:rPr>
          <w:b/>
          <w:bCs/>
          <w:sz w:val="18"/>
          <w:szCs w:val="22"/>
          <w:rtl/>
        </w:rPr>
      </w:pPr>
      <w:r w:rsidRPr="00973428">
        <w:rPr>
          <w:rFonts w:hint="cs"/>
          <w:b/>
          <w:bCs/>
          <w:sz w:val="18"/>
          <w:szCs w:val="22"/>
          <w:rtl/>
        </w:rPr>
        <w:t xml:space="preserve">شکل 3- </w:t>
      </w:r>
      <w:r>
        <w:rPr>
          <w:rFonts w:hint="cs"/>
          <w:b/>
          <w:bCs/>
          <w:sz w:val="18"/>
          <w:szCs w:val="22"/>
          <w:rtl/>
        </w:rPr>
        <w:t>عکاسی مفهومی (نگارنده)</w:t>
      </w:r>
    </w:p>
    <w:p w:rsidR="00A44CAF" w:rsidRPr="00D8279E" w:rsidRDefault="00A44CAF" w:rsidP="00110A65">
      <w:pPr>
        <w:ind w:firstLine="0"/>
        <w:jc w:val="both"/>
        <w:rPr>
          <w:b/>
          <w:bCs/>
          <w:sz w:val="22"/>
          <w:szCs w:val="28"/>
          <w:rtl/>
        </w:rPr>
      </w:pPr>
      <w:r w:rsidRPr="00D8279E">
        <w:rPr>
          <w:rFonts w:hint="cs"/>
          <w:b/>
          <w:bCs/>
          <w:sz w:val="22"/>
          <w:szCs w:val="28"/>
          <w:rtl/>
        </w:rPr>
        <w:t>هنرمندان عکاسی مفهومی</w:t>
      </w:r>
    </w:p>
    <w:p w:rsidR="00A44CAF" w:rsidRPr="00A44CAF" w:rsidRDefault="00A44CAF" w:rsidP="003B16C3">
      <w:pPr>
        <w:rPr>
          <w:rtl/>
        </w:rPr>
      </w:pPr>
      <w:r w:rsidRPr="00A44CAF">
        <w:rPr>
          <w:rFonts w:hint="cs"/>
          <w:rtl/>
        </w:rPr>
        <w:t>در غرب: اسل لویت، هیپولیت بایارد، ادوا</w:t>
      </w:r>
      <w:r w:rsidR="003B02E9">
        <w:rPr>
          <w:rFonts w:hint="cs"/>
          <w:rtl/>
        </w:rPr>
        <w:t>رد روچا، میشا گوردین، جان بالدس</w:t>
      </w:r>
      <w:r w:rsidRPr="00A44CAF">
        <w:rPr>
          <w:rFonts w:hint="cs"/>
          <w:rtl/>
        </w:rPr>
        <w:t>اری و</w:t>
      </w:r>
      <w:r w:rsidR="003B02E9">
        <w:rPr>
          <w:rFonts w:hint="cs"/>
          <w:rtl/>
        </w:rPr>
        <w:t xml:space="preserve"> </w:t>
      </w:r>
      <w:r w:rsidRPr="00A44CAF">
        <w:rPr>
          <w:rFonts w:hint="cs"/>
          <w:rtl/>
        </w:rPr>
        <w:t>...</w:t>
      </w:r>
      <w:r w:rsidR="003B02E9">
        <w:rPr>
          <w:rFonts w:hint="cs"/>
          <w:rtl/>
        </w:rPr>
        <w:t xml:space="preserve"> .</w:t>
      </w:r>
    </w:p>
    <w:p w:rsidR="00A44CAF" w:rsidRPr="00A44CAF" w:rsidRDefault="00A44CAF" w:rsidP="003B16C3">
      <w:pPr>
        <w:rPr>
          <w:rtl/>
        </w:rPr>
      </w:pPr>
      <w:r w:rsidRPr="00A44CAF">
        <w:rPr>
          <w:rFonts w:hint="cs"/>
          <w:rtl/>
        </w:rPr>
        <w:t>ایران: شیرین نشاط، شادی ق</w:t>
      </w:r>
      <w:r w:rsidR="000D5043">
        <w:rPr>
          <w:rFonts w:hint="cs"/>
          <w:rtl/>
        </w:rPr>
        <w:t>دیریان، خسرو حسن</w:t>
      </w:r>
      <w:r w:rsidR="000D5043">
        <w:rPr>
          <w:rtl/>
        </w:rPr>
        <w:softHyphen/>
      </w:r>
      <w:r w:rsidR="000D5043">
        <w:rPr>
          <w:rFonts w:hint="cs"/>
          <w:rtl/>
        </w:rPr>
        <w:t>زاده، صادق تیر</w:t>
      </w:r>
      <w:r w:rsidRPr="00A44CAF">
        <w:rPr>
          <w:rFonts w:hint="cs"/>
          <w:rtl/>
        </w:rPr>
        <w:t xml:space="preserve">افکن، حمید </w:t>
      </w:r>
      <w:r w:rsidR="003B02E9">
        <w:rPr>
          <w:rFonts w:hint="cs"/>
          <w:rtl/>
        </w:rPr>
        <w:t>دستگردی</w:t>
      </w:r>
      <w:r w:rsidR="003B02E9">
        <w:rPr>
          <w:rtl/>
        </w:rPr>
        <w:softHyphen/>
      </w:r>
      <w:r w:rsidR="003B02E9">
        <w:rPr>
          <w:rFonts w:hint="cs"/>
          <w:rtl/>
        </w:rPr>
        <w:t>هروی</w:t>
      </w:r>
      <w:r w:rsidRPr="00A44CAF">
        <w:rPr>
          <w:rFonts w:hint="cs"/>
          <w:rtl/>
        </w:rPr>
        <w:t>، پدرام موسوی، رامیار منوچهرزاده (اورعی</w:t>
      </w:r>
      <w:r w:rsidR="000D5043">
        <w:rPr>
          <w:rFonts w:hint="cs"/>
          <w:rtl/>
        </w:rPr>
        <w:t>، پیشین؛ ص 20</w:t>
      </w:r>
      <w:r w:rsidRPr="00A44CAF">
        <w:rPr>
          <w:rFonts w:hint="cs"/>
          <w:rtl/>
        </w:rPr>
        <w:t>)</w:t>
      </w:r>
      <w:r w:rsidR="000D5043">
        <w:rPr>
          <w:rFonts w:hint="cs"/>
          <w:rtl/>
        </w:rPr>
        <w:t>.</w:t>
      </w:r>
    </w:p>
    <w:p w:rsidR="00A44CAF" w:rsidRPr="00A44CAF" w:rsidRDefault="00A44CAF" w:rsidP="00110A65">
      <w:pPr>
        <w:ind w:firstLine="0"/>
        <w:jc w:val="both"/>
        <w:rPr>
          <w:b/>
          <w:bCs/>
          <w:rtl/>
        </w:rPr>
      </w:pPr>
      <w:r w:rsidRPr="00A44CAF">
        <w:rPr>
          <w:rFonts w:hint="cs"/>
          <w:b/>
          <w:bCs/>
          <w:rtl/>
        </w:rPr>
        <w:t>متن و انواع آن</w:t>
      </w:r>
    </w:p>
    <w:p w:rsidR="00A44CAF" w:rsidRDefault="00A44CAF" w:rsidP="003B16C3">
      <w:pPr>
        <w:rPr>
          <w:rtl/>
        </w:rPr>
      </w:pPr>
      <w:r w:rsidRPr="00A44CAF">
        <w:rPr>
          <w:rFonts w:hint="cs"/>
          <w:rtl/>
        </w:rPr>
        <w:t>هر چیزی که ذهن ما را به پویایی درآورد «متن است، در فلسفه</w:t>
      </w:r>
      <w:r w:rsidR="00AE3067">
        <w:rPr>
          <w:rtl/>
        </w:rPr>
        <w:softHyphen/>
      </w:r>
      <w:r w:rsidRPr="00A44CAF">
        <w:rPr>
          <w:rFonts w:hint="cs"/>
          <w:rtl/>
        </w:rPr>
        <w:t xml:space="preserve">ی ادبیات، متن چیزی است که تأویل </w:t>
      </w:r>
      <w:r w:rsidR="0068207C">
        <w:rPr>
          <w:rFonts w:cs="B Zar" w:hint="cs"/>
          <w:rtl/>
        </w:rPr>
        <w:t>می</w:t>
      </w:r>
      <w:r w:rsidR="0068207C">
        <w:rPr>
          <w:rFonts w:hint="cs"/>
          <w:cs/>
        </w:rPr>
        <w:t>‎</w:t>
      </w:r>
      <w:r w:rsidRPr="00A44CAF">
        <w:rPr>
          <w:rFonts w:hint="cs"/>
          <w:rtl/>
        </w:rPr>
        <w:t>شود، چرا اگر به روی تعداد محدودی از خواندن</w:t>
      </w:r>
      <w:r w:rsidR="00AE3067">
        <w:rPr>
          <w:rtl/>
        </w:rPr>
        <w:softHyphen/>
      </w:r>
      <w:r w:rsidRPr="00A44CAF">
        <w:rPr>
          <w:rFonts w:hint="cs"/>
          <w:rtl/>
        </w:rPr>
        <w:t>ها گشوده است، که می</w:t>
      </w:r>
      <w:r w:rsidR="00AE3067">
        <w:rPr>
          <w:rtl/>
        </w:rPr>
        <w:softHyphen/>
      </w:r>
      <w:r w:rsidRPr="00A44CAF">
        <w:rPr>
          <w:rFonts w:hint="cs"/>
          <w:rtl/>
        </w:rPr>
        <w:t xml:space="preserve">توانند نوشتار را به گفتار زنده تبدیل کنند متن، حاصل </w:t>
      </w:r>
      <w:r w:rsidR="00FE1DA4">
        <w:rPr>
          <w:rFonts w:hint="cs"/>
          <w:rtl/>
        </w:rPr>
        <w:t>هم</w:t>
      </w:r>
      <w:r w:rsidR="00FE1DA4">
        <w:rPr>
          <w:rFonts w:cs="Times New Roman"/>
          <w:szCs w:val="20"/>
          <w:cs/>
        </w:rPr>
        <w:t>‎</w:t>
      </w:r>
      <w:r w:rsidR="006B2E2A">
        <w:rPr>
          <w:rFonts w:hint="cs"/>
          <w:rtl/>
        </w:rPr>
        <w:t>نشینی بین لایه</w:t>
      </w:r>
      <w:r w:rsidR="0068207C">
        <w:rPr>
          <w:rFonts w:hint="cs"/>
          <w:cs/>
        </w:rPr>
        <w:t>‎</w:t>
      </w:r>
      <w:r w:rsidR="0068207C">
        <w:rPr>
          <w:rFonts w:cs="B Zar" w:hint="cs"/>
          <w:rtl/>
        </w:rPr>
        <w:t>ها</w:t>
      </w:r>
      <w:r w:rsidR="006B2E2A">
        <w:rPr>
          <w:rFonts w:hint="cs"/>
          <w:rtl/>
        </w:rPr>
        <w:t>یی است که هریک براساس انتخاب رمزگان</w:t>
      </w:r>
      <w:r w:rsidR="0068207C">
        <w:rPr>
          <w:rFonts w:hint="cs"/>
          <w:cs/>
        </w:rPr>
        <w:t>‎</w:t>
      </w:r>
      <w:r w:rsidR="0068207C">
        <w:rPr>
          <w:rFonts w:cs="B Zar" w:hint="cs"/>
          <w:rtl/>
        </w:rPr>
        <w:t>ها</w:t>
      </w:r>
      <w:r w:rsidR="006B2E2A">
        <w:rPr>
          <w:rFonts w:hint="cs"/>
          <w:rtl/>
        </w:rPr>
        <w:t>ی متفاوت وبرحسب ضرورت ارتباطی تحقق عینی یافته</w:t>
      </w:r>
      <w:r w:rsidR="00AE3067">
        <w:rPr>
          <w:rtl/>
        </w:rPr>
        <w:softHyphen/>
      </w:r>
      <w:r w:rsidR="006B2E2A">
        <w:rPr>
          <w:rFonts w:hint="cs"/>
          <w:rtl/>
        </w:rPr>
        <w:t>اند.</w:t>
      </w:r>
      <w:r w:rsidRPr="00A44CAF">
        <w:rPr>
          <w:rFonts w:hint="cs"/>
          <w:rtl/>
        </w:rPr>
        <w:t>»</w:t>
      </w:r>
      <w:r w:rsidR="006B2E2A">
        <w:rPr>
          <w:rFonts w:hint="cs"/>
          <w:rtl/>
        </w:rPr>
        <w:t xml:space="preserve"> این لایه</w:t>
      </w:r>
      <w:r w:rsidR="00FE1DA4">
        <w:rPr>
          <w:rFonts w:cs="Times New Roman"/>
          <w:szCs w:val="20"/>
          <w:cs/>
        </w:rPr>
        <w:t>‎</w:t>
      </w:r>
      <w:r w:rsidR="006B2E2A">
        <w:rPr>
          <w:rFonts w:hint="cs"/>
          <w:rtl/>
        </w:rPr>
        <w:t xml:space="preserve">ها در تعامل با یکدیگر و تأثیر متقابلی که از هم </w:t>
      </w:r>
      <w:r w:rsidR="0068207C">
        <w:rPr>
          <w:rFonts w:cs="B Zar" w:hint="cs"/>
          <w:rtl/>
        </w:rPr>
        <w:t>می</w:t>
      </w:r>
      <w:r w:rsidR="0068207C">
        <w:rPr>
          <w:rFonts w:hint="cs"/>
          <w:cs/>
        </w:rPr>
        <w:t>‎</w:t>
      </w:r>
      <w:r w:rsidR="006B2E2A">
        <w:rPr>
          <w:rFonts w:hint="cs"/>
          <w:rtl/>
        </w:rPr>
        <w:t xml:space="preserve">پذیرند به مثابه ی متن آشکار </w:t>
      </w:r>
      <w:r w:rsidR="0068207C" w:rsidRPr="0078280C">
        <w:rPr>
          <w:rFonts w:hint="cs"/>
          <w:rtl/>
        </w:rPr>
        <w:t>می</w:t>
      </w:r>
      <w:r w:rsidR="0068207C">
        <w:rPr>
          <w:rFonts w:hint="cs"/>
          <w:cs/>
        </w:rPr>
        <w:t>‎</w:t>
      </w:r>
      <w:r w:rsidR="006B2E2A">
        <w:rPr>
          <w:rFonts w:hint="cs"/>
          <w:rtl/>
        </w:rPr>
        <w:t>یابند، متن عینی و فیزیکی به مثابه</w:t>
      </w:r>
      <w:r w:rsidR="00AE3067">
        <w:rPr>
          <w:rtl/>
        </w:rPr>
        <w:softHyphen/>
      </w:r>
      <w:r w:rsidR="006B2E2A">
        <w:rPr>
          <w:rFonts w:hint="cs"/>
          <w:rtl/>
        </w:rPr>
        <w:t>ی لایه</w:t>
      </w:r>
      <w:r w:rsidR="0078280C">
        <w:rPr>
          <w:rtl/>
        </w:rPr>
        <w:softHyphen/>
      </w:r>
      <w:r w:rsidR="006B2E2A">
        <w:rPr>
          <w:rFonts w:hint="cs"/>
          <w:rtl/>
        </w:rPr>
        <w:t xml:space="preserve">ای از متن دریافت بشود یا نشود، و در واقع متن </w:t>
      </w:r>
      <w:r w:rsidR="006B2E2A" w:rsidRPr="0078280C">
        <w:rPr>
          <w:rFonts w:hint="cs"/>
          <w:rtl/>
        </w:rPr>
        <w:t>مفهو</w:t>
      </w:r>
      <w:r w:rsidR="0068207C" w:rsidRPr="0078280C">
        <w:rPr>
          <w:rFonts w:hint="cs"/>
          <w:rtl/>
        </w:rPr>
        <w:t>می</w:t>
      </w:r>
      <w:r w:rsidR="0078280C">
        <w:rPr>
          <w:rFonts w:cs="B Zar" w:hint="cs"/>
          <w:rtl/>
        </w:rPr>
        <w:t xml:space="preserve"> </w:t>
      </w:r>
      <w:r w:rsidR="0068207C">
        <w:rPr>
          <w:rFonts w:hint="cs"/>
          <w:cs/>
        </w:rPr>
        <w:t>‎</w:t>
      </w:r>
      <w:r w:rsidR="006B2E2A">
        <w:rPr>
          <w:rFonts w:hint="cs"/>
          <w:rtl/>
        </w:rPr>
        <w:t>تکریری است، هر لایه</w:t>
      </w:r>
      <w:r w:rsidR="00AE3067">
        <w:rPr>
          <w:rtl/>
        </w:rPr>
        <w:softHyphen/>
      </w:r>
      <w:r w:rsidR="006B2E2A">
        <w:rPr>
          <w:rFonts w:hint="cs"/>
          <w:rtl/>
        </w:rPr>
        <w:t>ی متنی خود متنی است که در کنش متقا</w:t>
      </w:r>
      <w:r w:rsidR="00FE1DA4">
        <w:rPr>
          <w:rFonts w:hint="cs"/>
          <w:rtl/>
        </w:rPr>
        <w:t>ب</w:t>
      </w:r>
      <w:r w:rsidR="006B2E2A">
        <w:rPr>
          <w:rFonts w:hint="cs"/>
          <w:rtl/>
        </w:rPr>
        <w:t>ل با لایه</w:t>
      </w:r>
      <w:r w:rsidR="00FE1DA4">
        <w:rPr>
          <w:rFonts w:cs="Times New Roman"/>
          <w:szCs w:val="20"/>
          <w:cs/>
        </w:rPr>
        <w:t>‎</w:t>
      </w:r>
      <w:r w:rsidR="006B2E2A">
        <w:rPr>
          <w:rFonts w:hint="cs"/>
          <w:rtl/>
        </w:rPr>
        <w:t>های متنی دیگر دامنه</w:t>
      </w:r>
      <w:r w:rsidR="00AE3067">
        <w:rPr>
          <w:rtl/>
        </w:rPr>
        <w:softHyphen/>
      </w:r>
      <w:r w:rsidR="006B2E2A">
        <w:rPr>
          <w:rFonts w:hint="cs"/>
          <w:rtl/>
        </w:rPr>
        <w:t>ی «متن بودگی» خود را گسترش دهد (سجودی</w:t>
      </w:r>
      <w:r w:rsidR="00110A65">
        <w:rPr>
          <w:rFonts w:hint="cs"/>
          <w:rtl/>
        </w:rPr>
        <w:t>،</w:t>
      </w:r>
      <w:r w:rsidR="006B2E2A">
        <w:rPr>
          <w:rFonts w:hint="cs"/>
          <w:rtl/>
        </w:rPr>
        <w:t xml:space="preserve"> </w:t>
      </w:r>
      <w:r w:rsidR="00263018">
        <w:rPr>
          <w:rFonts w:hint="cs"/>
          <w:rtl/>
        </w:rPr>
        <w:t>پیشین</w:t>
      </w:r>
      <w:r w:rsidR="006B2E2A">
        <w:rPr>
          <w:rFonts w:hint="cs"/>
          <w:rtl/>
        </w:rPr>
        <w:t>؛ 245)</w:t>
      </w:r>
      <w:r w:rsidR="003B16C3">
        <w:rPr>
          <w:rFonts w:hint="cs"/>
          <w:rtl/>
        </w:rPr>
        <w:t>.</w:t>
      </w:r>
    </w:p>
    <w:p w:rsidR="006B2E2A" w:rsidRDefault="006B2E2A" w:rsidP="003B16C3">
      <w:pPr>
        <w:rPr>
          <w:rtl/>
        </w:rPr>
      </w:pPr>
      <w:r>
        <w:rPr>
          <w:rFonts w:hint="cs"/>
          <w:rtl/>
        </w:rPr>
        <w:t>متن دارای واژگان، و یا نشانه</w:t>
      </w:r>
      <w:r w:rsidR="00DF3E31">
        <w:rPr>
          <w:rtl/>
        </w:rPr>
        <w:softHyphen/>
      </w:r>
      <w:r>
        <w:rPr>
          <w:rFonts w:hint="cs"/>
          <w:rtl/>
        </w:rPr>
        <w:t>های بصری هستند که ذهن مخاطب و خواننده را به رمزگشایی، ترکیب ساخت معنایی هدایت می</w:t>
      </w:r>
      <w:r w:rsidR="00DF3E31">
        <w:rPr>
          <w:rtl/>
        </w:rPr>
        <w:softHyphen/>
      </w:r>
      <w:r>
        <w:rPr>
          <w:rFonts w:hint="cs"/>
          <w:rtl/>
        </w:rPr>
        <w:t>کند، یک متن معمولاً به گزارش یک پیام اشاره دارد و ب</w:t>
      </w:r>
      <w:r w:rsidR="00FE1DA4">
        <w:rPr>
          <w:rFonts w:hint="cs"/>
          <w:rtl/>
        </w:rPr>
        <w:t>ه</w:t>
      </w:r>
      <w:r w:rsidR="00FE1DA4">
        <w:rPr>
          <w:rtl/>
        </w:rPr>
        <w:softHyphen/>
      </w:r>
      <w:r>
        <w:rPr>
          <w:rFonts w:hint="cs"/>
          <w:rtl/>
        </w:rPr>
        <w:t>طور فیزیکی مستقل از فرستنده و گیرنده است می</w:t>
      </w:r>
      <w:r w:rsidR="00DF3E31">
        <w:rPr>
          <w:rtl/>
        </w:rPr>
        <w:softHyphen/>
      </w:r>
      <w:r>
        <w:rPr>
          <w:rFonts w:hint="cs"/>
          <w:rtl/>
        </w:rPr>
        <w:t>تواند بصورت یک کتاب، تصویر، برنامه تلویزیون، فیلم و یا محصول باشد و در واقع متضمن علائم، تصاویر، صداها و اشارات است و توسط قراردادهای ارتباطی طبقه</w:t>
      </w:r>
      <w:r w:rsidR="00DF3E31">
        <w:rPr>
          <w:rtl/>
        </w:rPr>
        <w:softHyphen/>
      </w:r>
      <w:r>
        <w:rPr>
          <w:rFonts w:hint="cs"/>
          <w:rtl/>
        </w:rPr>
        <w:t>ای خاص قابل تأویل و تفسیر می</w:t>
      </w:r>
      <w:r w:rsidR="00DF3E31">
        <w:rPr>
          <w:rtl/>
        </w:rPr>
        <w:softHyphen/>
      </w:r>
      <w:r>
        <w:rPr>
          <w:rFonts w:hint="cs"/>
          <w:rtl/>
        </w:rPr>
        <w:t>باشد.</w:t>
      </w:r>
    </w:p>
    <w:p w:rsidR="00C0100A" w:rsidRDefault="006B2E2A" w:rsidP="0071049D">
      <w:pPr>
        <w:rPr>
          <w:rtl/>
        </w:rPr>
      </w:pPr>
      <w:r>
        <w:rPr>
          <w:rFonts w:hint="cs"/>
          <w:rtl/>
        </w:rPr>
        <w:lastRenderedPageBreak/>
        <w:t xml:space="preserve">اصطلاح متن، متضمن معانی متعدد و براساس دیدگاهی خاص </w:t>
      </w:r>
      <w:r w:rsidR="0068207C" w:rsidRPr="0078280C">
        <w:rPr>
          <w:rFonts w:hint="cs"/>
          <w:rtl/>
        </w:rPr>
        <w:t>می</w:t>
      </w:r>
      <w:r w:rsidR="0068207C">
        <w:rPr>
          <w:rFonts w:hint="cs"/>
          <w:cs/>
        </w:rPr>
        <w:t>‎</w:t>
      </w:r>
      <w:r>
        <w:rPr>
          <w:rFonts w:hint="cs"/>
          <w:rtl/>
        </w:rPr>
        <w:t xml:space="preserve">باشد که بصورت مجموعه ای منظم جمیع مقاصد نویسنده را با واژگان معین نمایش </w:t>
      </w:r>
      <w:r w:rsidR="0068207C">
        <w:rPr>
          <w:rFonts w:cs="B Zar" w:hint="cs"/>
          <w:rtl/>
        </w:rPr>
        <w:t>می</w:t>
      </w:r>
      <w:r w:rsidR="0068207C">
        <w:rPr>
          <w:rFonts w:hint="cs"/>
          <w:cs/>
        </w:rPr>
        <w:t>‎</w:t>
      </w:r>
      <w:r>
        <w:rPr>
          <w:rFonts w:hint="cs"/>
          <w:rtl/>
        </w:rPr>
        <w:t>دهد و نشانه</w:t>
      </w:r>
      <w:r w:rsidR="00DF3E31">
        <w:rPr>
          <w:rtl/>
        </w:rPr>
        <w:softHyphen/>
      </w:r>
      <w:r>
        <w:rPr>
          <w:rFonts w:hint="cs"/>
          <w:rtl/>
        </w:rPr>
        <w:t xml:space="preserve">های </w:t>
      </w:r>
      <w:r w:rsidR="000F6C9E">
        <w:rPr>
          <w:rFonts w:hint="cs"/>
          <w:rtl/>
        </w:rPr>
        <w:t>بصری نیز با اشاراتی ذهن خواننده را به سوی رمزگشایی هدایت می</w:t>
      </w:r>
      <w:r w:rsidR="00FE1DA4">
        <w:rPr>
          <w:rFonts w:cs="Times New Roman"/>
          <w:szCs w:val="20"/>
          <w:cs/>
        </w:rPr>
        <w:t>‎</w:t>
      </w:r>
      <w:r w:rsidR="000F6C9E">
        <w:rPr>
          <w:rFonts w:hint="cs"/>
          <w:rtl/>
        </w:rPr>
        <w:t>کند، براساس تئوری ساختاگرایی متن به یک شیء با خواص صریح متصف می</w:t>
      </w:r>
      <w:r w:rsidR="0078280C">
        <w:rPr>
          <w:rFonts w:cs="Times New Roman"/>
          <w:cs/>
        </w:rPr>
        <w:t>‎</w:t>
      </w:r>
      <w:r w:rsidR="000F6C9E">
        <w:rPr>
          <w:rFonts w:hint="cs"/>
          <w:rtl/>
        </w:rPr>
        <w:t xml:space="preserve">شود، که از راه تأویل و تفسیر چگونگی </w:t>
      </w:r>
      <w:r w:rsidR="00C0100A">
        <w:rPr>
          <w:rFonts w:hint="cs"/>
          <w:rtl/>
        </w:rPr>
        <w:t>کاربرد آن در زمینه</w:t>
      </w:r>
      <w:r w:rsidR="0068207C">
        <w:rPr>
          <w:rFonts w:hint="cs"/>
          <w:cs/>
        </w:rPr>
        <w:t>‎</w:t>
      </w:r>
      <w:r w:rsidR="0068207C">
        <w:rPr>
          <w:rFonts w:cs="B Zar" w:hint="cs"/>
          <w:rtl/>
        </w:rPr>
        <w:t>ها</w:t>
      </w:r>
      <w:r w:rsidR="00C0100A">
        <w:rPr>
          <w:rFonts w:hint="cs"/>
          <w:rtl/>
        </w:rPr>
        <w:t>ی مختلف خواص آن قابل تعریف است، تئوری پس</w:t>
      </w:r>
      <w:r w:rsidR="0071049D">
        <w:rPr>
          <w:rFonts w:hint="cs"/>
          <w:rtl/>
        </w:rPr>
        <w:t>ا</w:t>
      </w:r>
      <w:r w:rsidR="00C0100A">
        <w:rPr>
          <w:rFonts w:hint="cs"/>
          <w:rtl/>
        </w:rPr>
        <w:t>ساختارگرایی، متن را مانند حقیق</w:t>
      </w:r>
      <w:r w:rsidR="0071049D">
        <w:rPr>
          <w:rFonts w:hint="cs"/>
          <w:rtl/>
        </w:rPr>
        <w:t>ت</w:t>
      </w:r>
      <w:r w:rsidR="00C0100A">
        <w:rPr>
          <w:rFonts w:hint="cs"/>
          <w:rtl/>
        </w:rPr>
        <w:t>ی قائم به</w:t>
      </w:r>
      <w:r w:rsidR="00FE1DA4">
        <w:rPr>
          <w:rtl/>
        </w:rPr>
        <w:softHyphen/>
      </w:r>
      <w:r w:rsidR="00C0100A">
        <w:rPr>
          <w:rFonts w:hint="cs"/>
          <w:rtl/>
        </w:rPr>
        <w:t>ذات</w:t>
      </w:r>
      <w:r w:rsidR="00FE1DA4">
        <w:rPr>
          <w:rFonts w:hint="cs"/>
          <w:rtl/>
        </w:rPr>
        <w:t xml:space="preserve"> در بهره</w:t>
      </w:r>
      <w:r w:rsidR="00FE1DA4">
        <w:rPr>
          <w:rtl/>
        </w:rPr>
        <w:softHyphen/>
      </w:r>
      <w:r w:rsidR="00C0100A">
        <w:rPr>
          <w:rFonts w:hint="cs"/>
          <w:rtl/>
        </w:rPr>
        <w:t>مندی نویسنده از آن جهت برقراری ارتباط و تعامل اجتماعی و فکری با مخاطب بیان می</w:t>
      </w:r>
      <w:r w:rsidR="00DF3E31">
        <w:rPr>
          <w:rtl/>
        </w:rPr>
        <w:softHyphen/>
      </w:r>
      <w:r w:rsidR="00C0100A">
        <w:rPr>
          <w:rFonts w:hint="cs"/>
          <w:rtl/>
        </w:rPr>
        <w:t>دارد.</w:t>
      </w:r>
    </w:p>
    <w:p w:rsidR="00C0100A" w:rsidRPr="00D8279E" w:rsidRDefault="00C0100A" w:rsidP="000D5043">
      <w:pPr>
        <w:ind w:firstLine="0"/>
        <w:jc w:val="both"/>
        <w:rPr>
          <w:b/>
          <w:bCs/>
          <w:sz w:val="22"/>
          <w:szCs w:val="28"/>
          <w:rtl/>
        </w:rPr>
      </w:pPr>
      <w:r w:rsidRPr="00D8279E">
        <w:rPr>
          <w:rFonts w:hint="cs"/>
          <w:b/>
          <w:bCs/>
          <w:sz w:val="22"/>
          <w:szCs w:val="28"/>
          <w:rtl/>
        </w:rPr>
        <w:t>متن از دیدگاه پس</w:t>
      </w:r>
      <w:r w:rsidR="000D5043" w:rsidRPr="00D8279E">
        <w:rPr>
          <w:rFonts w:hint="cs"/>
          <w:b/>
          <w:bCs/>
          <w:sz w:val="22"/>
          <w:szCs w:val="28"/>
          <w:rtl/>
        </w:rPr>
        <w:t>ا</w:t>
      </w:r>
      <w:r w:rsidR="00D8279E" w:rsidRPr="00D8279E">
        <w:rPr>
          <w:rFonts w:hint="cs"/>
          <w:b/>
          <w:bCs/>
          <w:sz w:val="22"/>
          <w:szCs w:val="28"/>
          <w:rtl/>
        </w:rPr>
        <w:t>ساختارگرایان</w:t>
      </w:r>
    </w:p>
    <w:p w:rsidR="006B2E2A" w:rsidRDefault="00C0100A" w:rsidP="00FE1DA4">
      <w:pPr>
        <w:rPr>
          <w:rtl/>
        </w:rPr>
      </w:pPr>
      <w:r>
        <w:rPr>
          <w:rFonts w:hint="cs"/>
          <w:rtl/>
        </w:rPr>
        <w:t>پس</w:t>
      </w:r>
      <w:r w:rsidR="000D5043">
        <w:rPr>
          <w:rFonts w:hint="cs"/>
          <w:rtl/>
        </w:rPr>
        <w:t>ا</w:t>
      </w:r>
      <w:r>
        <w:rPr>
          <w:rFonts w:hint="cs"/>
          <w:rtl/>
        </w:rPr>
        <w:t>ساختارگرایی که برمبنای اندیشه</w:t>
      </w:r>
      <w:r w:rsidR="0068207C">
        <w:rPr>
          <w:rFonts w:hint="cs"/>
          <w:cs/>
        </w:rPr>
        <w:t>‎</w:t>
      </w:r>
      <w:r w:rsidR="0068207C" w:rsidRPr="0078280C">
        <w:rPr>
          <w:rFonts w:hint="cs"/>
          <w:rtl/>
        </w:rPr>
        <w:t>ها</w:t>
      </w:r>
      <w:r w:rsidRPr="0078280C">
        <w:rPr>
          <w:rFonts w:hint="cs"/>
          <w:rtl/>
        </w:rPr>
        <w:t>ی</w:t>
      </w:r>
      <w:r>
        <w:rPr>
          <w:rFonts w:hint="cs"/>
          <w:rtl/>
        </w:rPr>
        <w:t xml:space="preserve"> </w:t>
      </w:r>
      <w:r w:rsidR="00FE1DA4">
        <w:rPr>
          <w:rFonts w:hint="cs"/>
          <w:rtl/>
        </w:rPr>
        <w:t>دریدا و بارت متأخر در دهه</w:t>
      </w:r>
      <w:r w:rsidR="00FE1DA4">
        <w:rPr>
          <w:rtl/>
        </w:rPr>
        <w:softHyphen/>
      </w:r>
      <w:r w:rsidR="005C6779">
        <w:rPr>
          <w:rFonts w:hint="cs"/>
          <w:rtl/>
        </w:rPr>
        <w:t xml:space="preserve">ی 1960 و پس از آن شکل گرفته است، متن را به قلمروی باز وفور و کثرت </w:t>
      </w:r>
      <w:r w:rsidR="005C6779" w:rsidRPr="0078280C">
        <w:rPr>
          <w:rFonts w:hint="cs"/>
          <w:rtl/>
        </w:rPr>
        <w:t>معناهایی</w:t>
      </w:r>
      <w:r w:rsidR="005C6779">
        <w:rPr>
          <w:rFonts w:hint="cs"/>
          <w:rtl/>
        </w:rPr>
        <w:t xml:space="preserve"> تبدیل می</w:t>
      </w:r>
      <w:r w:rsidR="00DF3E31">
        <w:rPr>
          <w:rtl/>
        </w:rPr>
        <w:softHyphen/>
      </w:r>
      <w:r w:rsidR="005C6779">
        <w:rPr>
          <w:rFonts w:hint="cs"/>
          <w:rtl/>
        </w:rPr>
        <w:t xml:space="preserve">کند که پوسته تعویق </w:t>
      </w:r>
      <w:r w:rsidR="0068207C" w:rsidRPr="0078280C">
        <w:rPr>
          <w:rFonts w:hint="cs"/>
          <w:rtl/>
        </w:rPr>
        <w:t>می</w:t>
      </w:r>
      <w:r w:rsidR="0068207C">
        <w:rPr>
          <w:rFonts w:hint="cs"/>
          <w:cs/>
        </w:rPr>
        <w:t>‎</w:t>
      </w:r>
      <w:r w:rsidR="005C6779">
        <w:rPr>
          <w:rFonts w:hint="cs"/>
          <w:rtl/>
        </w:rPr>
        <w:t xml:space="preserve">افتد، هرگز قطعیت </w:t>
      </w:r>
      <w:r w:rsidR="00FE1DA4">
        <w:rPr>
          <w:rFonts w:hint="cs"/>
          <w:rtl/>
        </w:rPr>
        <w:t>نمی</w:t>
      </w:r>
      <w:r w:rsidR="0068207C">
        <w:rPr>
          <w:rFonts w:hint="cs"/>
          <w:cs/>
        </w:rPr>
        <w:t>‎</w:t>
      </w:r>
      <w:r w:rsidR="005C6779">
        <w:rPr>
          <w:rFonts w:hint="cs"/>
          <w:rtl/>
        </w:rPr>
        <w:t xml:space="preserve">یابند، همین جهت شور دریافت </w:t>
      </w:r>
      <w:r w:rsidR="00110A65">
        <w:rPr>
          <w:rFonts w:hint="cs"/>
          <w:rtl/>
        </w:rPr>
        <w:t>آن</w:t>
      </w:r>
      <w:r w:rsidR="00110A65">
        <w:rPr>
          <w:rFonts w:hint="cs"/>
          <w:cs/>
        </w:rPr>
        <w:t>‎</w:t>
      </w:r>
      <w:r w:rsidR="00110A65">
        <w:rPr>
          <w:rFonts w:hint="cs"/>
          <w:rtl/>
        </w:rPr>
        <w:t>ها</w:t>
      </w:r>
      <w:r w:rsidR="005C6779">
        <w:rPr>
          <w:rFonts w:hint="cs"/>
          <w:rtl/>
        </w:rPr>
        <w:t xml:space="preserve"> هرگز ارضا نمی</w:t>
      </w:r>
      <w:r w:rsidR="00F854D6">
        <w:rPr>
          <w:rtl/>
        </w:rPr>
        <w:softHyphen/>
      </w:r>
      <w:r w:rsidR="005C6779">
        <w:rPr>
          <w:rFonts w:hint="cs"/>
          <w:rtl/>
        </w:rPr>
        <w:t>شود، متن کانون و معناهای بسیاری تلقی می</w:t>
      </w:r>
      <w:r w:rsidR="00F854D6">
        <w:rPr>
          <w:rtl/>
        </w:rPr>
        <w:softHyphen/>
      </w:r>
      <w:r w:rsidR="005C6779">
        <w:rPr>
          <w:rFonts w:hint="cs"/>
          <w:rtl/>
        </w:rPr>
        <w:t>شود و امکان خوانش</w:t>
      </w:r>
      <w:r w:rsidR="0068207C">
        <w:rPr>
          <w:rFonts w:hint="cs"/>
          <w:cs/>
        </w:rPr>
        <w:t>‎</w:t>
      </w:r>
      <w:r w:rsidR="0068207C">
        <w:rPr>
          <w:rFonts w:cs="B Zar" w:hint="cs"/>
          <w:rtl/>
        </w:rPr>
        <w:t>ها</w:t>
      </w:r>
      <w:r w:rsidR="005C6779">
        <w:rPr>
          <w:rFonts w:hint="cs"/>
          <w:rtl/>
        </w:rPr>
        <w:t>ی متفاوت را فراهم می</w:t>
      </w:r>
      <w:r w:rsidR="00F854D6">
        <w:rPr>
          <w:rtl/>
        </w:rPr>
        <w:softHyphen/>
      </w:r>
      <w:r w:rsidR="005C6779">
        <w:rPr>
          <w:rFonts w:hint="cs"/>
          <w:rtl/>
        </w:rPr>
        <w:t>کند (</w:t>
      </w:r>
      <w:r w:rsidR="00110A65">
        <w:rPr>
          <w:rFonts w:hint="cs"/>
          <w:rtl/>
        </w:rPr>
        <w:t>همان</w:t>
      </w:r>
      <w:r w:rsidR="005C6779">
        <w:rPr>
          <w:rFonts w:hint="cs"/>
          <w:rtl/>
        </w:rPr>
        <w:t>، ص 114)</w:t>
      </w:r>
      <w:r w:rsidR="003B16C3">
        <w:rPr>
          <w:rFonts w:hint="cs"/>
          <w:rtl/>
        </w:rPr>
        <w:t>.</w:t>
      </w:r>
      <w:r>
        <w:rPr>
          <w:rFonts w:hint="cs"/>
          <w:rtl/>
        </w:rPr>
        <w:t xml:space="preserve"> </w:t>
      </w:r>
    </w:p>
    <w:p w:rsidR="00F854D6" w:rsidRDefault="00F854D6" w:rsidP="003B16C3">
      <w:pPr>
        <w:rPr>
          <w:rtl/>
        </w:rPr>
      </w:pPr>
      <w:r>
        <w:rPr>
          <w:rFonts w:hint="cs"/>
          <w:rtl/>
        </w:rPr>
        <w:t>متن قلمرویی روش شناختی است و فرایند نشان داده شدن است، و در درون زبان و در حرکت گفتمان وجود پیدا می</w:t>
      </w:r>
      <w:r>
        <w:rPr>
          <w:rtl/>
        </w:rPr>
        <w:softHyphen/>
      </w:r>
      <w:r>
        <w:rPr>
          <w:rFonts w:hint="cs"/>
          <w:rtl/>
        </w:rPr>
        <w:t>کند و در نوع فعالیت خود تولید تجربه می</w:t>
      </w:r>
      <w:r>
        <w:rPr>
          <w:rtl/>
        </w:rPr>
        <w:softHyphen/>
      </w:r>
      <w:r>
        <w:rPr>
          <w:rFonts w:hint="cs"/>
          <w:rtl/>
        </w:rPr>
        <w:t>شود، پس متن در سطح ادبیات (خوب) متوقف نمی</w:t>
      </w:r>
      <w:r>
        <w:rPr>
          <w:rtl/>
        </w:rPr>
        <w:softHyphen/>
      </w:r>
      <w:r>
        <w:rPr>
          <w:rFonts w:hint="cs"/>
          <w:rtl/>
        </w:rPr>
        <w:t>شود، متن را نمی</w:t>
      </w:r>
      <w:r>
        <w:rPr>
          <w:rtl/>
        </w:rPr>
        <w:softHyphen/>
      </w:r>
      <w:r>
        <w:rPr>
          <w:rFonts w:hint="cs"/>
          <w:rtl/>
        </w:rPr>
        <w:t>توان در یک سلسله مراتب و یا در تقسیم ساده</w:t>
      </w:r>
      <w:r>
        <w:rPr>
          <w:rtl/>
        </w:rPr>
        <w:softHyphen/>
      </w:r>
      <w:r>
        <w:rPr>
          <w:rFonts w:hint="cs"/>
          <w:rtl/>
        </w:rPr>
        <w:t xml:space="preserve">ای از انواع ژانرها جا داد. متن </w:t>
      </w:r>
      <w:r w:rsidR="0068207C">
        <w:rPr>
          <w:rFonts w:cs="B Zar" w:hint="cs"/>
          <w:rtl/>
        </w:rPr>
        <w:t>می</w:t>
      </w:r>
      <w:r w:rsidR="0068207C">
        <w:rPr>
          <w:rFonts w:hint="cs"/>
          <w:cs/>
        </w:rPr>
        <w:t>‎</w:t>
      </w:r>
      <w:r>
        <w:rPr>
          <w:rFonts w:hint="cs"/>
          <w:rtl/>
        </w:rPr>
        <w:t xml:space="preserve">کوشد خود را دقیقاً آن سوی مرزها و افکار </w:t>
      </w:r>
      <w:r w:rsidRPr="0078280C">
        <w:rPr>
          <w:rFonts w:hint="cs"/>
          <w:rtl/>
        </w:rPr>
        <w:t>عمو</w:t>
      </w:r>
      <w:r w:rsidR="0068207C" w:rsidRPr="0078280C">
        <w:rPr>
          <w:rFonts w:hint="cs"/>
          <w:rtl/>
        </w:rPr>
        <w:t>می</w:t>
      </w:r>
      <w:r w:rsidR="00110A65">
        <w:rPr>
          <w:rFonts w:cs="B Zar" w:hint="cs"/>
          <w:rtl/>
        </w:rPr>
        <w:t xml:space="preserve"> </w:t>
      </w:r>
      <w:r w:rsidR="0068207C">
        <w:rPr>
          <w:rFonts w:hint="cs"/>
          <w:cs/>
        </w:rPr>
        <w:t>‎</w:t>
      </w:r>
      <w:r>
        <w:rPr>
          <w:rFonts w:hint="cs"/>
          <w:rtl/>
        </w:rPr>
        <w:t>(</w:t>
      </w:r>
      <w:r w:rsidR="00110A65">
        <w:rPr>
          <w:rFonts w:hint="cs"/>
          <w:rtl/>
        </w:rPr>
        <w:t>د</w:t>
      </w:r>
      <w:r w:rsidR="000D5043">
        <w:rPr>
          <w:rFonts w:hint="cs"/>
          <w:rtl/>
        </w:rPr>
        <w:t>ُ</w:t>
      </w:r>
      <w:r w:rsidR="00110A65">
        <w:rPr>
          <w:rFonts w:hint="cs"/>
          <w:rtl/>
        </w:rPr>
        <w:t>کسا</w:t>
      </w:r>
      <w:r>
        <w:rPr>
          <w:rFonts w:hint="cs"/>
          <w:rtl/>
        </w:rPr>
        <w:t xml:space="preserve">) مستقر کند. </w:t>
      </w:r>
    </w:p>
    <w:p w:rsidR="00F854D6" w:rsidRDefault="0071049D" w:rsidP="0071049D">
      <w:pPr>
        <w:rPr>
          <w:rtl/>
        </w:rPr>
      </w:pPr>
      <w:r>
        <w:rPr>
          <w:rFonts w:hint="cs"/>
          <w:rtl/>
        </w:rPr>
        <w:t>متن متکثر است و کثرتی تقلی</w:t>
      </w:r>
      <w:r w:rsidR="00F854D6">
        <w:rPr>
          <w:rFonts w:hint="cs"/>
          <w:rtl/>
        </w:rPr>
        <w:t>ل</w:t>
      </w:r>
      <w:r>
        <w:rPr>
          <w:rtl/>
        </w:rPr>
        <w:softHyphen/>
      </w:r>
      <w:r w:rsidR="00F854D6">
        <w:rPr>
          <w:rFonts w:hint="cs"/>
          <w:rtl/>
        </w:rPr>
        <w:t>ناپذیرند نه این</w:t>
      </w:r>
      <w:r w:rsidR="0078280C">
        <w:rPr>
          <w:rtl/>
        </w:rPr>
        <w:softHyphen/>
      </w:r>
      <w:r w:rsidR="00F854D6">
        <w:rPr>
          <w:rFonts w:hint="cs"/>
          <w:rtl/>
        </w:rPr>
        <w:t xml:space="preserve">که معانی متعدد دارد بلکه امکان اکثر معنا را فراهم </w:t>
      </w:r>
      <w:r w:rsidR="0068207C">
        <w:rPr>
          <w:rFonts w:cs="B Zar" w:hint="cs"/>
          <w:rtl/>
        </w:rPr>
        <w:t>می</w:t>
      </w:r>
      <w:r w:rsidR="0068207C">
        <w:rPr>
          <w:rFonts w:hint="cs"/>
          <w:cs/>
        </w:rPr>
        <w:t>‎</w:t>
      </w:r>
      <w:r w:rsidR="00F854D6">
        <w:rPr>
          <w:rFonts w:hint="cs"/>
          <w:rtl/>
        </w:rPr>
        <w:t xml:space="preserve">کند. به گمان امبرتواکو دو </w:t>
      </w:r>
      <w:r w:rsidR="00FE1DA4">
        <w:rPr>
          <w:rFonts w:hint="cs"/>
          <w:rtl/>
        </w:rPr>
        <w:t>گونه متن وجود دارد: یکی خواننده</w:t>
      </w:r>
      <w:r w:rsidR="00FE1DA4">
        <w:rPr>
          <w:rtl/>
        </w:rPr>
        <w:softHyphen/>
      </w:r>
      <w:r w:rsidR="00F854D6">
        <w:rPr>
          <w:rFonts w:hint="cs"/>
          <w:rtl/>
        </w:rPr>
        <w:t>ی «معمولی» را قبول دارد در این حالت سرنوشت متن را خ</w:t>
      </w:r>
      <w:r w:rsidR="00DF3E31">
        <w:rPr>
          <w:rFonts w:hint="cs"/>
          <w:rtl/>
        </w:rPr>
        <w:t>وا</w:t>
      </w:r>
      <w:r w:rsidR="00F854D6">
        <w:rPr>
          <w:rFonts w:hint="cs"/>
          <w:rtl/>
        </w:rPr>
        <w:t>ننده</w:t>
      </w:r>
      <w:r w:rsidR="00DF3E31">
        <w:rPr>
          <w:rtl/>
        </w:rPr>
        <w:softHyphen/>
      </w:r>
      <w:r w:rsidR="00F854D6">
        <w:rPr>
          <w:rFonts w:hint="cs"/>
          <w:rtl/>
        </w:rPr>
        <w:t>ی معمولی تعیین می</w:t>
      </w:r>
      <w:r w:rsidR="00DF3E31">
        <w:rPr>
          <w:rtl/>
        </w:rPr>
        <w:softHyphen/>
      </w:r>
      <w:r w:rsidR="00F854D6">
        <w:rPr>
          <w:rFonts w:hint="cs"/>
          <w:rtl/>
        </w:rPr>
        <w:t>کند، اما متنی دیگر خواهان آفریدن خواننده</w:t>
      </w:r>
      <w:r w:rsidR="00DF3E31">
        <w:rPr>
          <w:rtl/>
        </w:rPr>
        <w:softHyphen/>
      </w:r>
      <w:r w:rsidR="00F854D6">
        <w:rPr>
          <w:rFonts w:hint="cs"/>
          <w:rtl/>
        </w:rPr>
        <w:t xml:space="preserve">ی تازه است، اینجا متن را مؤلف </w:t>
      </w:r>
      <w:r w:rsidR="0068207C">
        <w:rPr>
          <w:rFonts w:cs="B Zar" w:hint="cs"/>
          <w:rtl/>
        </w:rPr>
        <w:t>می</w:t>
      </w:r>
      <w:r w:rsidR="0068207C">
        <w:rPr>
          <w:rFonts w:hint="cs"/>
          <w:cs/>
        </w:rPr>
        <w:t>‎</w:t>
      </w:r>
      <w:r w:rsidR="00F854D6">
        <w:rPr>
          <w:rFonts w:hint="cs"/>
          <w:rtl/>
        </w:rPr>
        <w:t>سازد و دامنه</w:t>
      </w:r>
      <w:r w:rsidR="00DF3E31">
        <w:rPr>
          <w:rtl/>
        </w:rPr>
        <w:softHyphen/>
      </w:r>
      <w:r w:rsidR="00F854D6">
        <w:rPr>
          <w:rFonts w:hint="cs"/>
          <w:rtl/>
        </w:rPr>
        <w:t>ی مکالمه</w:t>
      </w:r>
      <w:r w:rsidR="00DF3E31">
        <w:rPr>
          <w:rtl/>
        </w:rPr>
        <w:softHyphen/>
      </w:r>
      <w:r w:rsidR="00F854D6">
        <w:rPr>
          <w:rFonts w:hint="cs"/>
          <w:rtl/>
        </w:rPr>
        <w:t>ی متن و خواننده را مشخص می</w:t>
      </w:r>
      <w:r w:rsidR="00DF3E31">
        <w:rPr>
          <w:rtl/>
        </w:rPr>
        <w:softHyphen/>
      </w:r>
      <w:r w:rsidR="00F854D6">
        <w:rPr>
          <w:rFonts w:hint="cs"/>
          <w:rtl/>
        </w:rPr>
        <w:t xml:space="preserve">کند و خود از صحنه خارج </w:t>
      </w:r>
      <w:r w:rsidR="0068207C">
        <w:rPr>
          <w:rFonts w:cs="B Zar" w:hint="cs"/>
          <w:rtl/>
        </w:rPr>
        <w:t>می</w:t>
      </w:r>
      <w:r w:rsidR="0068207C">
        <w:rPr>
          <w:rFonts w:hint="cs"/>
          <w:cs/>
        </w:rPr>
        <w:t>‎</w:t>
      </w:r>
      <w:r w:rsidR="00CF6B92">
        <w:rPr>
          <w:rFonts w:hint="cs"/>
          <w:rtl/>
        </w:rPr>
        <w:t>شود (احمدی، پیشین</w:t>
      </w:r>
      <w:r w:rsidR="00110A65">
        <w:rPr>
          <w:rFonts w:hint="cs"/>
          <w:rtl/>
        </w:rPr>
        <w:t>؛</w:t>
      </w:r>
      <w:r w:rsidR="00F854D6">
        <w:rPr>
          <w:rFonts w:hint="cs"/>
          <w:rtl/>
        </w:rPr>
        <w:t xml:space="preserve"> ص 368)</w:t>
      </w:r>
      <w:r w:rsidR="00110A65">
        <w:rPr>
          <w:rFonts w:hint="cs"/>
          <w:rtl/>
        </w:rPr>
        <w:t>.</w:t>
      </w:r>
    </w:p>
    <w:p w:rsidR="00F854D6" w:rsidRDefault="00F854D6" w:rsidP="0071049D">
      <w:pPr>
        <w:rPr>
          <w:rtl/>
        </w:rPr>
      </w:pPr>
      <w:r>
        <w:rPr>
          <w:rFonts w:hint="cs"/>
          <w:rtl/>
        </w:rPr>
        <w:t>نکته</w:t>
      </w:r>
      <w:r w:rsidR="00DF3E31">
        <w:rPr>
          <w:rtl/>
        </w:rPr>
        <w:softHyphen/>
      </w:r>
      <w:r>
        <w:rPr>
          <w:rFonts w:hint="cs"/>
          <w:rtl/>
        </w:rPr>
        <w:t xml:space="preserve">ای که اکو بر آن تأکید دارد فهم موقعیت مؤلف از یک سو و خواننده از سوی دیگر است. تمایزی که اکو میان دو نوع متن </w:t>
      </w:r>
      <w:r w:rsidR="0068207C">
        <w:rPr>
          <w:rFonts w:cs="B Zar" w:hint="cs"/>
          <w:rtl/>
        </w:rPr>
        <w:t>می</w:t>
      </w:r>
      <w:r w:rsidR="0068207C">
        <w:rPr>
          <w:rFonts w:hint="cs"/>
          <w:cs/>
        </w:rPr>
        <w:t>‎</w:t>
      </w:r>
      <w:r>
        <w:rPr>
          <w:rFonts w:hint="cs"/>
          <w:rtl/>
        </w:rPr>
        <w:t xml:space="preserve">گذارد فراتر از «استراتژی نگارش» به تمایز سخن </w:t>
      </w:r>
      <w:r w:rsidR="005D143F">
        <w:rPr>
          <w:rFonts w:hint="cs"/>
          <w:rtl/>
        </w:rPr>
        <w:t>ادبی</w:t>
      </w:r>
      <w:r>
        <w:rPr>
          <w:rFonts w:hint="cs"/>
          <w:rtl/>
        </w:rPr>
        <w:t xml:space="preserve"> یا «سخن علمی» مرتبط می</w:t>
      </w:r>
      <w:r w:rsidR="005D143F">
        <w:rPr>
          <w:rtl/>
        </w:rPr>
        <w:softHyphen/>
      </w:r>
      <w:r>
        <w:rPr>
          <w:rFonts w:hint="cs"/>
          <w:rtl/>
        </w:rPr>
        <w:t xml:space="preserve">شود، اکو </w:t>
      </w:r>
      <w:r w:rsidR="0068207C">
        <w:rPr>
          <w:rFonts w:cs="B Zar" w:hint="cs"/>
          <w:rtl/>
        </w:rPr>
        <w:t>می</w:t>
      </w:r>
      <w:r w:rsidR="0068207C">
        <w:rPr>
          <w:rFonts w:hint="cs"/>
          <w:cs/>
        </w:rPr>
        <w:t>‎</w:t>
      </w:r>
      <w:r>
        <w:rPr>
          <w:rFonts w:hint="cs"/>
          <w:rtl/>
        </w:rPr>
        <w:t>گوید دو نوع</w:t>
      </w:r>
      <w:r w:rsidR="0078280C">
        <w:rPr>
          <w:rFonts w:hint="cs"/>
          <w:rtl/>
        </w:rPr>
        <w:t xml:space="preserve"> نگارش وجود دارد آفریننده و غیر</w:t>
      </w:r>
      <w:r>
        <w:rPr>
          <w:rFonts w:hint="cs"/>
          <w:rtl/>
        </w:rPr>
        <w:t xml:space="preserve">آفریننده. </w:t>
      </w:r>
      <w:r w:rsidR="0078280C">
        <w:rPr>
          <w:rFonts w:hint="cs"/>
          <w:rtl/>
        </w:rPr>
        <w:t>متون آفریننده، نتیجه</w:t>
      </w:r>
      <w:r w:rsidR="0078280C">
        <w:rPr>
          <w:rtl/>
        </w:rPr>
        <w:softHyphen/>
      </w:r>
      <w:r w:rsidR="00065131">
        <w:rPr>
          <w:rFonts w:hint="cs"/>
          <w:rtl/>
        </w:rPr>
        <w:t xml:space="preserve">گیری را به خواننده </w:t>
      </w:r>
      <w:r w:rsidR="0068207C">
        <w:rPr>
          <w:rFonts w:cs="B Zar" w:hint="cs"/>
          <w:rtl/>
        </w:rPr>
        <w:t>می</w:t>
      </w:r>
      <w:r w:rsidR="0068207C">
        <w:rPr>
          <w:rFonts w:hint="cs"/>
          <w:cs/>
        </w:rPr>
        <w:t>‎</w:t>
      </w:r>
      <w:r w:rsidR="00065131">
        <w:rPr>
          <w:rFonts w:hint="cs"/>
          <w:rtl/>
        </w:rPr>
        <w:t>سپارد مانند هملت تأویل</w:t>
      </w:r>
      <w:r w:rsidR="0068207C">
        <w:rPr>
          <w:rFonts w:hint="cs"/>
          <w:cs/>
        </w:rPr>
        <w:t>‎</w:t>
      </w:r>
      <w:r w:rsidR="0068207C">
        <w:rPr>
          <w:rFonts w:cs="B Zar" w:hint="cs"/>
          <w:rtl/>
        </w:rPr>
        <w:t>ها</w:t>
      </w:r>
      <w:r w:rsidR="00065131">
        <w:rPr>
          <w:rFonts w:hint="cs"/>
          <w:rtl/>
        </w:rPr>
        <w:t>ی بی</w:t>
      </w:r>
      <w:r w:rsidR="0071049D">
        <w:rPr>
          <w:rtl/>
        </w:rPr>
        <w:softHyphen/>
      </w:r>
      <w:r w:rsidR="00065131">
        <w:rPr>
          <w:rFonts w:hint="cs"/>
          <w:rtl/>
        </w:rPr>
        <w:t xml:space="preserve">شمار </w:t>
      </w:r>
      <w:r w:rsidR="0068207C">
        <w:rPr>
          <w:rFonts w:cs="B Zar" w:hint="cs"/>
          <w:rtl/>
        </w:rPr>
        <w:t>می</w:t>
      </w:r>
      <w:r w:rsidR="0068207C">
        <w:rPr>
          <w:rFonts w:hint="cs"/>
          <w:cs/>
        </w:rPr>
        <w:t>‎</w:t>
      </w:r>
      <w:r w:rsidR="00065131">
        <w:rPr>
          <w:rFonts w:hint="cs"/>
          <w:rtl/>
        </w:rPr>
        <w:t>پذیرند، و اثری است گشوده و به هر دگرگو</w:t>
      </w:r>
      <w:r w:rsidR="0078280C">
        <w:rPr>
          <w:rFonts w:hint="cs"/>
          <w:rtl/>
        </w:rPr>
        <w:t>نی معنایی دارد، اما در متون غیر</w:t>
      </w:r>
      <w:r w:rsidR="00065131">
        <w:rPr>
          <w:rFonts w:hint="cs"/>
          <w:rtl/>
        </w:rPr>
        <w:t>آفریننده، مؤلف</w:t>
      </w:r>
      <w:r w:rsidR="0078280C">
        <w:rPr>
          <w:rFonts w:hint="cs"/>
          <w:rtl/>
        </w:rPr>
        <w:t xml:space="preserve"> </w:t>
      </w:r>
      <w:r w:rsidR="0068207C" w:rsidRPr="0078280C">
        <w:rPr>
          <w:rFonts w:hint="cs"/>
          <w:rtl/>
        </w:rPr>
        <w:t>می</w:t>
      </w:r>
      <w:r w:rsidR="0068207C">
        <w:rPr>
          <w:rFonts w:hint="cs"/>
          <w:cs/>
        </w:rPr>
        <w:t>‎</w:t>
      </w:r>
      <w:r w:rsidR="00065131">
        <w:rPr>
          <w:rFonts w:hint="cs"/>
          <w:rtl/>
        </w:rPr>
        <w:t>ت</w:t>
      </w:r>
      <w:r w:rsidR="005D143F">
        <w:rPr>
          <w:rFonts w:hint="cs"/>
          <w:rtl/>
        </w:rPr>
        <w:t>وا</w:t>
      </w:r>
      <w:r w:rsidR="0078280C">
        <w:rPr>
          <w:rFonts w:hint="cs"/>
          <w:rtl/>
        </w:rPr>
        <w:t>ند به تأویل خاصی از اندیشه</w:t>
      </w:r>
      <w:r w:rsidR="0078280C">
        <w:rPr>
          <w:rtl/>
        </w:rPr>
        <w:softHyphen/>
      </w:r>
      <w:r w:rsidR="00065131">
        <w:rPr>
          <w:rFonts w:hint="cs"/>
          <w:rtl/>
        </w:rPr>
        <w:t xml:space="preserve">ی خود که به گمانش نادرست </w:t>
      </w:r>
      <w:r w:rsidR="0068207C">
        <w:rPr>
          <w:rFonts w:cs="B Zar" w:hint="cs"/>
          <w:rtl/>
        </w:rPr>
        <w:t>می</w:t>
      </w:r>
      <w:r w:rsidR="0068207C">
        <w:rPr>
          <w:rFonts w:hint="cs"/>
          <w:cs/>
        </w:rPr>
        <w:t>‎</w:t>
      </w:r>
      <w:r w:rsidR="00065131">
        <w:rPr>
          <w:rFonts w:hint="cs"/>
          <w:rtl/>
        </w:rPr>
        <w:t>آید مخالفت کند، چنین متونی دارای معنایی نمایی هستند، معنایی که نیت مؤلف بوده است، اگر آن را درک نکنیم، بی</w:t>
      </w:r>
      <w:r w:rsidR="001D5F33">
        <w:rPr>
          <w:rtl/>
        </w:rPr>
        <w:softHyphen/>
      </w:r>
      <w:r w:rsidR="00065131">
        <w:rPr>
          <w:rFonts w:hint="cs"/>
          <w:rtl/>
        </w:rPr>
        <w:t>شک دا</w:t>
      </w:r>
      <w:r w:rsidR="0071049D">
        <w:rPr>
          <w:rFonts w:hint="cs"/>
          <w:rtl/>
        </w:rPr>
        <w:t>و</w:t>
      </w:r>
      <w:r w:rsidR="00065131">
        <w:rPr>
          <w:rFonts w:hint="cs"/>
          <w:rtl/>
        </w:rPr>
        <w:t xml:space="preserve">ری </w:t>
      </w:r>
      <w:r w:rsidR="0071049D">
        <w:rPr>
          <w:rFonts w:hint="cs"/>
          <w:rtl/>
        </w:rPr>
        <w:t>نادرستی درباره</w:t>
      </w:r>
      <w:r w:rsidR="00FE1DA4">
        <w:rPr>
          <w:rFonts w:hint="cs"/>
          <w:rtl/>
        </w:rPr>
        <w:t xml:space="preserve"> متون خواهیم داشت</w:t>
      </w:r>
      <w:r w:rsidR="00065131">
        <w:rPr>
          <w:rFonts w:hint="cs"/>
          <w:rtl/>
        </w:rPr>
        <w:t xml:space="preserve"> (</w:t>
      </w:r>
      <w:r w:rsidR="00110A65">
        <w:rPr>
          <w:rFonts w:hint="cs"/>
          <w:rtl/>
        </w:rPr>
        <w:t>همان</w:t>
      </w:r>
      <w:r w:rsidR="00065131">
        <w:rPr>
          <w:rFonts w:hint="cs"/>
          <w:rtl/>
        </w:rPr>
        <w:t>، ص 368)</w:t>
      </w:r>
      <w:r w:rsidR="00FE1DA4">
        <w:rPr>
          <w:rFonts w:hint="cs"/>
          <w:rtl/>
        </w:rPr>
        <w:t>.</w:t>
      </w:r>
    </w:p>
    <w:p w:rsidR="00065131" w:rsidRDefault="00065131" w:rsidP="0071049D">
      <w:pPr>
        <w:rPr>
          <w:rtl/>
        </w:rPr>
      </w:pPr>
      <w:r>
        <w:rPr>
          <w:rFonts w:hint="cs"/>
          <w:rtl/>
        </w:rPr>
        <w:t xml:space="preserve">اثر هنری بنا به ماهیت خود گشوده است، چراکه پای بند تقلید مطلق نیست و </w:t>
      </w:r>
      <w:r w:rsidRPr="0078280C">
        <w:rPr>
          <w:rFonts w:hint="cs"/>
          <w:rtl/>
        </w:rPr>
        <w:t>ن</w:t>
      </w:r>
      <w:r w:rsidR="0068207C" w:rsidRPr="0078280C">
        <w:rPr>
          <w:rFonts w:hint="cs"/>
          <w:rtl/>
        </w:rPr>
        <w:t>می</w:t>
      </w:r>
      <w:r w:rsidR="0068207C">
        <w:rPr>
          <w:rFonts w:hint="cs"/>
          <w:cs/>
        </w:rPr>
        <w:t>‎</w:t>
      </w:r>
      <w:r>
        <w:rPr>
          <w:rFonts w:hint="cs"/>
          <w:rtl/>
        </w:rPr>
        <w:t>تواند باشد و به تأویل</w:t>
      </w:r>
      <w:r w:rsidR="0068207C">
        <w:rPr>
          <w:rFonts w:hint="cs"/>
          <w:cs/>
        </w:rPr>
        <w:t>‎</w:t>
      </w:r>
      <w:r w:rsidR="0068207C">
        <w:rPr>
          <w:rFonts w:cs="B Zar" w:hint="cs"/>
          <w:rtl/>
        </w:rPr>
        <w:t>ها</w:t>
      </w:r>
      <w:r>
        <w:rPr>
          <w:rFonts w:hint="cs"/>
          <w:rtl/>
        </w:rPr>
        <w:t>ی گوناگون وابسته است.</w:t>
      </w:r>
      <w:r w:rsidR="00110A65">
        <w:rPr>
          <w:rFonts w:hint="cs"/>
          <w:rtl/>
        </w:rPr>
        <w:t xml:space="preserve"> </w:t>
      </w:r>
      <w:r>
        <w:rPr>
          <w:rFonts w:hint="cs"/>
          <w:rtl/>
        </w:rPr>
        <w:t>اثر هنری تا آنجا که همچون سخن زیبایی شناسیک مطرح باشد گشوده است، یعنی تأویل</w:t>
      </w:r>
      <w:r w:rsidR="001D5F33">
        <w:rPr>
          <w:rtl/>
        </w:rPr>
        <w:softHyphen/>
      </w:r>
      <w:r>
        <w:rPr>
          <w:rFonts w:hint="cs"/>
          <w:rtl/>
        </w:rPr>
        <w:t>های بیشماری می</w:t>
      </w:r>
      <w:r w:rsidR="00D8279E">
        <w:rPr>
          <w:rFonts w:hint="cs"/>
          <w:rtl/>
        </w:rPr>
        <w:t>‌</w:t>
      </w:r>
      <w:r>
        <w:rPr>
          <w:rFonts w:hint="cs"/>
          <w:rtl/>
        </w:rPr>
        <w:t>پذیرد و از این رو معنایی نهایی ندارد، قلمرو معنایش مبهم است با قالب</w:t>
      </w:r>
      <w:r w:rsidR="0068207C">
        <w:rPr>
          <w:rFonts w:hint="cs"/>
          <w:cs/>
        </w:rPr>
        <w:t>‎</w:t>
      </w:r>
      <w:r w:rsidR="0068207C">
        <w:rPr>
          <w:rFonts w:cs="B Zar" w:hint="cs"/>
          <w:rtl/>
        </w:rPr>
        <w:t>ها</w:t>
      </w:r>
      <w:r>
        <w:rPr>
          <w:rFonts w:hint="cs"/>
          <w:rtl/>
        </w:rPr>
        <w:t>ی ساده و آشنایی ارتباط</w:t>
      </w:r>
      <w:r w:rsidR="00F81E7D">
        <w:rPr>
          <w:rtl/>
        </w:rPr>
        <w:softHyphen/>
      </w:r>
      <w:r>
        <w:rPr>
          <w:rFonts w:hint="cs"/>
          <w:rtl/>
        </w:rPr>
        <w:t>های هر روز خوانا نیست، و اکو از مفه</w:t>
      </w:r>
      <w:r w:rsidR="00F81E7D">
        <w:rPr>
          <w:rFonts w:hint="cs"/>
          <w:rtl/>
        </w:rPr>
        <w:t>وم بیگانه سازی و آشنایی زدایی فرمالیست</w:t>
      </w:r>
      <w:r w:rsidR="0068207C" w:rsidRPr="0078280C">
        <w:rPr>
          <w:rFonts w:hint="cs"/>
          <w:cs/>
        </w:rPr>
        <w:t>‎</w:t>
      </w:r>
      <w:r w:rsidR="0068207C" w:rsidRPr="0078280C">
        <w:rPr>
          <w:rFonts w:hint="cs"/>
          <w:rtl/>
        </w:rPr>
        <w:t>ها</w:t>
      </w:r>
      <w:r w:rsidR="00F81E7D" w:rsidRPr="0078280C">
        <w:rPr>
          <w:rFonts w:hint="cs"/>
          <w:rtl/>
        </w:rPr>
        <w:t>ی</w:t>
      </w:r>
      <w:r w:rsidR="00F81E7D">
        <w:rPr>
          <w:rFonts w:hint="cs"/>
          <w:rtl/>
        </w:rPr>
        <w:t xml:space="preserve"> روسی یاد می</w:t>
      </w:r>
      <w:r w:rsidR="001D5F33">
        <w:rPr>
          <w:rtl/>
        </w:rPr>
        <w:softHyphen/>
      </w:r>
      <w:r w:rsidR="00F81E7D">
        <w:rPr>
          <w:rFonts w:hint="cs"/>
          <w:rtl/>
        </w:rPr>
        <w:t xml:space="preserve">کند که گوهر اثر هنری را در «ناشناخته ماندن» آن </w:t>
      </w:r>
      <w:r w:rsidR="0068207C" w:rsidRPr="0078280C">
        <w:rPr>
          <w:rFonts w:hint="cs"/>
          <w:rtl/>
        </w:rPr>
        <w:t>می</w:t>
      </w:r>
      <w:r w:rsidR="0068207C" w:rsidRPr="0078280C">
        <w:rPr>
          <w:rFonts w:hint="cs"/>
          <w:cs/>
        </w:rPr>
        <w:t>‎</w:t>
      </w:r>
      <w:r w:rsidR="00F81E7D">
        <w:rPr>
          <w:rFonts w:hint="cs"/>
          <w:rtl/>
        </w:rPr>
        <w:t>یافتند، و نتیجه گرف</w:t>
      </w:r>
      <w:r w:rsidR="0071049D">
        <w:rPr>
          <w:rFonts w:hint="cs"/>
          <w:rtl/>
        </w:rPr>
        <w:t>ته</w:t>
      </w:r>
      <w:r w:rsidR="00F81E7D">
        <w:rPr>
          <w:rFonts w:hint="cs"/>
          <w:rtl/>
        </w:rPr>
        <w:t xml:space="preserve"> که فهم پیام زیبایی شناسیک استوار بر دیالکتیک پذیرش و انکار رمزگان است (</w:t>
      </w:r>
      <w:r w:rsidR="00110A65">
        <w:rPr>
          <w:rFonts w:hint="cs"/>
          <w:rtl/>
        </w:rPr>
        <w:t>همان</w:t>
      </w:r>
      <w:r w:rsidR="00F81E7D">
        <w:rPr>
          <w:rFonts w:hint="cs"/>
          <w:rtl/>
        </w:rPr>
        <w:t>، ص 363)</w:t>
      </w:r>
      <w:r w:rsidR="003B16C3">
        <w:rPr>
          <w:rFonts w:hint="cs"/>
          <w:rtl/>
        </w:rPr>
        <w:t>.</w:t>
      </w:r>
    </w:p>
    <w:p w:rsidR="00F81E7D" w:rsidRPr="00D8279E" w:rsidRDefault="00F81E7D" w:rsidP="000D5043">
      <w:pPr>
        <w:ind w:firstLine="0"/>
        <w:jc w:val="both"/>
        <w:rPr>
          <w:b/>
          <w:bCs/>
          <w:sz w:val="22"/>
          <w:szCs w:val="28"/>
          <w:rtl/>
        </w:rPr>
      </w:pPr>
      <w:r w:rsidRPr="00D8279E">
        <w:rPr>
          <w:rFonts w:hint="cs"/>
          <w:b/>
          <w:bCs/>
          <w:sz w:val="22"/>
          <w:szCs w:val="28"/>
          <w:rtl/>
        </w:rPr>
        <w:t>متن از دیدگاه نشانه</w:t>
      </w:r>
      <w:r w:rsidR="000D5043" w:rsidRPr="00D8279E">
        <w:rPr>
          <w:b/>
          <w:bCs/>
          <w:sz w:val="22"/>
          <w:szCs w:val="28"/>
          <w:rtl/>
        </w:rPr>
        <w:softHyphen/>
      </w:r>
      <w:r w:rsidR="00D8279E" w:rsidRPr="00D8279E">
        <w:rPr>
          <w:rFonts w:hint="cs"/>
          <w:b/>
          <w:bCs/>
          <w:sz w:val="22"/>
          <w:szCs w:val="28"/>
          <w:rtl/>
        </w:rPr>
        <w:t>شناسی</w:t>
      </w:r>
    </w:p>
    <w:p w:rsidR="00F81E7D" w:rsidRDefault="00F81E7D" w:rsidP="003B16C3">
      <w:pPr>
        <w:rPr>
          <w:rtl/>
        </w:rPr>
      </w:pPr>
      <w:r>
        <w:rPr>
          <w:rFonts w:hint="cs"/>
          <w:rtl/>
        </w:rPr>
        <w:t>مفهوم متن از جمله مفاه</w:t>
      </w:r>
      <w:r w:rsidR="0078280C">
        <w:rPr>
          <w:rFonts w:hint="cs"/>
          <w:rtl/>
        </w:rPr>
        <w:t>یمی</w:t>
      </w:r>
      <w:r w:rsidR="0078280C">
        <w:rPr>
          <w:rFonts w:cs="B Zar" w:hint="cs"/>
          <w:rtl/>
        </w:rPr>
        <w:t xml:space="preserve"> </w:t>
      </w:r>
      <w:r w:rsidR="0068207C">
        <w:rPr>
          <w:rFonts w:hint="cs"/>
          <w:cs/>
        </w:rPr>
        <w:t>‎</w:t>
      </w:r>
      <w:r>
        <w:rPr>
          <w:rFonts w:hint="cs"/>
          <w:rtl/>
        </w:rPr>
        <w:t>است که در بحث نشانه شناسی لایه</w:t>
      </w:r>
      <w:r>
        <w:rPr>
          <w:rtl/>
        </w:rPr>
        <w:softHyphen/>
      </w:r>
      <w:r>
        <w:rPr>
          <w:rFonts w:hint="cs"/>
          <w:rtl/>
        </w:rPr>
        <w:t>ای بطور جدی مورد</w:t>
      </w:r>
      <w:r w:rsidR="0078280C">
        <w:rPr>
          <w:rFonts w:hint="cs"/>
          <w:rtl/>
        </w:rPr>
        <w:t xml:space="preserve"> </w:t>
      </w:r>
      <w:r>
        <w:rPr>
          <w:rFonts w:hint="cs"/>
          <w:rtl/>
        </w:rPr>
        <w:t>توجه و تا حدودی تجدیدنظر قرار خواهد گرفت، زیرا به نظر می</w:t>
      </w:r>
      <w:r w:rsidR="001D5F33">
        <w:rPr>
          <w:rtl/>
        </w:rPr>
        <w:softHyphen/>
      </w:r>
      <w:r>
        <w:rPr>
          <w:rFonts w:hint="cs"/>
          <w:rtl/>
        </w:rPr>
        <w:t>رسد در هر نوع عمل ارتباطی ما پیوسته در حال تولید متن هستیم و خواهیم دید که مفهوم نشانه صرفاً به ابزار نظری تبدیل خواهد شد.</w:t>
      </w:r>
    </w:p>
    <w:p w:rsidR="00F81E7D" w:rsidRDefault="00F81E7D" w:rsidP="00CD2723">
      <w:pPr>
        <w:rPr>
          <w:rtl/>
        </w:rPr>
      </w:pPr>
      <w:r>
        <w:rPr>
          <w:rFonts w:hint="cs"/>
          <w:rtl/>
        </w:rPr>
        <w:lastRenderedPageBreak/>
        <w:t>مفهوم متن در دل دوگانه</w:t>
      </w:r>
      <w:r w:rsidR="004000E1">
        <w:rPr>
          <w:rtl/>
        </w:rPr>
        <w:softHyphen/>
      </w:r>
      <w:r>
        <w:rPr>
          <w:rFonts w:hint="cs"/>
          <w:rtl/>
        </w:rPr>
        <w:t>ی سوسوری لانگ (نظام زبان) در برابر پارول (گفتار) نهفته و در انتظار گسترش و بسط بوده است. سوسور مفاهیم لانگ (زبان) و پارول (گفتار) را از هم جدا می</w:t>
      </w:r>
      <w:r>
        <w:rPr>
          <w:rtl/>
        </w:rPr>
        <w:softHyphen/>
      </w:r>
      <w:r>
        <w:rPr>
          <w:rFonts w:hint="cs"/>
          <w:rtl/>
        </w:rPr>
        <w:t>کند که دربارۀ لانگ (زبان) می</w:t>
      </w:r>
      <w:r w:rsidR="000A0645">
        <w:rPr>
          <w:rtl/>
        </w:rPr>
        <w:softHyphen/>
      </w:r>
      <w:r>
        <w:rPr>
          <w:rFonts w:hint="cs"/>
          <w:rtl/>
        </w:rPr>
        <w:t>گوید، زبان (لانگ) در جوهر خود اجتماعی و مستقل از فرد است. اما پارول (گفتار) حاصل جمع آن چیزی است که مردم می</w:t>
      </w:r>
      <w:r>
        <w:rPr>
          <w:rtl/>
        </w:rPr>
        <w:softHyphen/>
      </w:r>
      <w:r>
        <w:rPr>
          <w:rFonts w:hint="cs"/>
          <w:rtl/>
        </w:rPr>
        <w:t>گویند و دربرگیرنده ترکیبات فردی است که وابسته به اراده</w:t>
      </w:r>
      <w:r w:rsidR="000A0645">
        <w:rPr>
          <w:rtl/>
        </w:rPr>
        <w:softHyphen/>
      </w:r>
      <w:r>
        <w:rPr>
          <w:rFonts w:hint="cs"/>
          <w:rtl/>
        </w:rPr>
        <w:t>ی سخنگوست. (</w:t>
      </w:r>
      <w:r w:rsidR="00CD2723">
        <w:rPr>
          <w:rFonts w:hint="cs"/>
          <w:rtl/>
        </w:rPr>
        <w:t>سجودی</w:t>
      </w:r>
      <w:r w:rsidR="00110A65">
        <w:rPr>
          <w:rFonts w:hint="cs"/>
          <w:rtl/>
        </w:rPr>
        <w:t>،</w:t>
      </w:r>
      <w:r>
        <w:rPr>
          <w:rFonts w:hint="cs"/>
          <w:rtl/>
        </w:rPr>
        <w:t xml:space="preserve"> </w:t>
      </w:r>
      <w:r w:rsidR="00CD2723">
        <w:rPr>
          <w:rFonts w:hint="cs"/>
          <w:rtl/>
        </w:rPr>
        <w:t>پیشین</w:t>
      </w:r>
      <w:r w:rsidR="00110A65">
        <w:rPr>
          <w:rFonts w:hint="cs"/>
          <w:rtl/>
        </w:rPr>
        <w:t>؛</w:t>
      </w:r>
      <w:r>
        <w:rPr>
          <w:rFonts w:hint="cs"/>
          <w:rtl/>
        </w:rPr>
        <w:t xml:space="preserve"> ص 28)</w:t>
      </w:r>
      <w:r w:rsidR="00110A65">
        <w:rPr>
          <w:rFonts w:hint="cs"/>
          <w:rtl/>
        </w:rPr>
        <w:t>.</w:t>
      </w:r>
    </w:p>
    <w:p w:rsidR="00F81E7D" w:rsidRPr="00D8279E" w:rsidRDefault="001E050F" w:rsidP="00110A65">
      <w:pPr>
        <w:ind w:firstLine="0"/>
        <w:jc w:val="both"/>
        <w:rPr>
          <w:b/>
          <w:bCs/>
          <w:sz w:val="22"/>
          <w:szCs w:val="28"/>
          <w:rtl/>
        </w:rPr>
      </w:pPr>
      <w:r w:rsidRPr="00D8279E">
        <w:rPr>
          <w:rFonts w:hint="cs"/>
          <w:b/>
          <w:bCs/>
          <w:sz w:val="22"/>
          <w:szCs w:val="28"/>
          <w:rtl/>
        </w:rPr>
        <w:t>تفسیر و انواع روش</w:t>
      </w:r>
      <w:r w:rsidR="0068207C" w:rsidRPr="00D8279E">
        <w:rPr>
          <w:rFonts w:hint="cs"/>
          <w:b/>
          <w:bCs/>
          <w:sz w:val="22"/>
          <w:szCs w:val="28"/>
          <w:cs/>
        </w:rPr>
        <w:t>‎</w:t>
      </w:r>
      <w:r w:rsidR="0068207C" w:rsidRPr="00D8279E">
        <w:rPr>
          <w:rFonts w:hint="cs"/>
          <w:b/>
          <w:bCs/>
          <w:sz w:val="22"/>
          <w:szCs w:val="28"/>
          <w:rtl/>
        </w:rPr>
        <w:t>ها</w:t>
      </w:r>
      <w:r w:rsidRPr="00D8279E">
        <w:rPr>
          <w:rFonts w:hint="cs"/>
          <w:b/>
          <w:bCs/>
          <w:sz w:val="22"/>
          <w:szCs w:val="28"/>
          <w:rtl/>
        </w:rPr>
        <w:t>ی آن</w:t>
      </w:r>
    </w:p>
    <w:p w:rsidR="001E050F" w:rsidRDefault="001E050F" w:rsidP="003B16C3">
      <w:pPr>
        <w:rPr>
          <w:rtl/>
        </w:rPr>
      </w:pPr>
      <w:r>
        <w:rPr>
          <w:rFonts w:hint="cs"/>
          <w:rtl/>
        </w:rPr>
        <w:t>نقد و بررسی آثار هنری و عکاسی مفهو</w:t>
      </w:r>
      <w:r w:rsidR="0068207C">
        <w:rPr>
          <w:rFonts w:cs="B Zar" w:hint="cs"/>
          <w:rtl/>
        </w:rPr>
        <w:t>می</w:t>
      </w:r>
      <w:r w:rsidR="00110A65">
        <w:rPr>
          <w:rFonts w:cs="B Zar" w:hint="cs"/>
          <w:rtl/>
        </w:rPr>
        <w:t xml:space="preserve"> </w:t>
      </w:r>
      <w:r>
        <w:rPr>
          <w:rFonts w:hint="cs"/>
          <w:rtl/>
        </w:rPr>
        <w:t>به معنی اظهارنظر درباره نکات، مفاهیم و معنا و درون مایه و حال و هوای اثر هنری است که برداشت مفسر از مو</w:t>
      </w:r>
      <w:r w:rsidR="004000E1">
        <w:rPr>
          <w:rFonts w:hint="cs"/>
          <w:rtl/>
        </w:rPr>
        <w:t>ضو</w:t>
      </w:r>
      <w:r>
        <w:rPr>
          <w:rFonts w:hint="cs"/>
          <w:rtl/>
        </w:rPr>
        <w:t>ع و مضمون عکس می</w:t>
      </w:r>
      <w:r w:rsidR="000A0645">
        <w:rPr>
          <w:rtl/>
        </w:rPr>
        <w:softHyphen/>
      </w:r>
      <w:r>
        <w:rPr>
          <w:rFonts w:hint="cs"/>
          <w:rtl/>
        </w:rPr>
        <w:t>باشد در کار نقد تفسیر کردن یعنی گفتن این نکته به دیگران که فرد از عکس چه می</w:t>
      </w:r>
      <w:r w:rsidR="000A0645">
        <w:rPr>
          <w:rtl/>
        </w:rPr>
        <w:softHyphen/>
      </w:r>
      <w:r>
        <w:rPr>
          <w:rFonts w:hint="cs"/>
          <w:rtl/>
        </w:rPr>
        <w:t>فهمد و دربارۀ آن چه فکر می</w:t>
      </w:r>
      <w:r w:rsidR="000A0645">
        <w:rPr>
          <w:rtl/>
        </w:rPr>
        <w:softHyphen/>
      </w:r>
      <w:r>
        <w:rPr>
          <w:rFonts w:hint="cs"/>
          <w:rtl/>
        </w:rPr>
        <w:t xml:space="preserve">کند، </w:t>
      </w:r>
      <w:r w:rsidR="00487432">
        <w:rPr>
          <w:rFonts w:hint="cs"/>
          <w:rtl/>
        </w:rPr>
        <w:t>منتقدی زمانی اثر هنری را تفسیر می</w:t>
      </w:r>
      <w:r w:rsidR="00571777">
        <w:rPr>
          <w:rtl/>
        </w:rPr>
        <w:softHyphen/>
      </w:r>
      <w:r w:rsidR="00487432">
        <w:rPr>
          <w:rFonts w:hint="cs"/>
          <w:rtl/>
        </w:rPr>
        <w:t xml:space="preserve">کند در جستجوی آن هست که دریابد و به دیگران بگوید به نظر </w:t>
      </w:r>
      <w:r w:rsidR="00110A65">
        <w:rPr>
          <w:rFonts w:hint="cs"/>
          <w:rtl/>
        </w:rPr>
        <w:t>آن</w:t>
      </w:r>
      <w:r w:rsidR="00110A65">
        <w:rPr>
          <w:rFonts w:hint="cs"/>
          <w:cs/>
        </w:rPr>
        <w:t>‎</w:t>
      </w:r>
      <w:r w:rsidR="00110A65">
        <w:rPr>
          <w:rFonts w:hint="cs"/>
          <w:rtl/>
        </w:rPr>
        <w:t>ها</w:t>
      </w:r>
      <w:r w:rsidR="00487432">
        <w:rPr>
          <w:rFonts w:hint="cs"/>
          <w:rtl/>
        </w:rPr>
        <w:t xml:space="preserve"> چه چیزی در عکس از بقیه</w:t>
      </w:r>
      <w:r w:rsidR="00587800">
        <w:rPr>
          <w:rtl/>
        </w:rPr>
        <w:softHyphen/>
      </w:r>
      <w:r w:rsidR="00487432">
        <w:rPr>
          <w:rFonts w:hint="cs"/>
          <w:rtl/>
        </w:rPr>
        <w:t xml:space="preserve">ی چیزها مهمتر است اجزای آن چگونه با یکدیگر </w:t>
      </w:r>
      <w:r w:rsidR="00177F1E">
        <w:rPr>
          <w:rFonts w:hint="cs"/>
          <w:rtl/>
        </w:rPr>
        <w:t xml:space="preserve">تناسب دارند و چگونه فرم آن بر موضوع اثر </w:t>
      </w:r>
      <w:r w:rsidR="0068207C">
        <w:rPr>
          <w:rFonts w:cs="B Zar" w:hint="cs"/>
          <w:rtl/>
        </w:rPr>
        <w:t>می</w:t>
      </w:r>
      <w:r w:rsidR="0068207C">
        <w:rPr>
          <w:rFonts w:hint="cs"/>
          <w:cs/>
        </w:rPr>
        <w:t>‎</w:t>
      </w:r>
      <w:r w:rsidR="00177F1E">
        <w:rPr>
          <w:rFonts w:hint="cs"/>
          <w:rtl/>
        </w:rPr>
        <w:t>گذارد.</w:t>
      </w:r>
    </w:p>
    <w:p w:rsidR="00177F1E" w:rsidRDefault="00177F1E" w:rsidP="003B16C3">
      <w:pPr>
        <w:rPr>
          <w:rtl/>
        </w:rPr>
      </w:pPr>
      <w:r>
        <w:rPr>
          <w:rFonts w:hint="cs"/>
          <w:rtl/>
        </w:rPr>
        <w:t xml:space="preserve">منتقدان، تفسیر را بر مبنای آنچه در عکس نشان داده شده و براساس اطلاعات بیرونی که قبلاً به آن اشاره شده، انجام </w:t>
      </w:r>
      <w:r w:rsidR="0068207C" w:rsidRPr="0078280C">
        <w:rPr>
          <w:rFonts w:hint="cs"/>
          <w:rtl/>
        </w:rPr>
        <w:t>می</w:t>
      </w:r>
      <w:r w:rsidR="0068207C">
        <w:rPr>
          <w:rFonts w:hint="cs"/>
          <w:cs/>
        </w:rPr>
        <w:t>‎</w:t>
      </w:r>
      <w:r>
        <w:rPr>
          <w:rFonts w:hint="cs"/>
          <w:rtl/>
        </w:rPr>
        <w:t>دهند، نقد و بررسی و تقسیر فراتر از توصیف، برای گشودن رموز معانی است، تفسیرها بیان برداشت</w:t>
      </w:r>
      <w:r w:rsidR="0068207C">
        <w:rPr>
          <w:rFonts w:hint="cs"/>
          <w:cs/>
        </w:rPr>
        <w:t>‎</w:t>
      </w:r>
      <w:r w:rsidR="0068207C">
        <w:rPr>
          <w:rFonts w:cs="B Zar" w:hint="cs"/>
          <w:rtl/>
        </w:rPr>
        <w:t>ها</w:t>
      </w:r>
      <w:r>
        <w:rPr>
          <w:rFonts w:hint="cs"/>
          <w:rtl/>
        </w:rPr>
        <w:t>ی مفسر از موضوع و مضمون عکس</w:t>
      </w:r>
      <w:r w:rsidR="0068207C">
        <w:rPr>
          <w:rFonts w:hint="cs"/>
          <w:cs/>
        </w:rPr>
        <w:t>‎</w:t>
      </w:r>
      <w:r w:rsidR="0068207C">
        <w:rPr>
          <w:rFonts w:cs="B Zar" w:hint="cs"/>
          <w:rtl/>
        </w:rPr>
        <w:t>ها</w:t>
      </w:r>
      <w:r>
        <w:rPr>
          <w:rFonts w:hint="cs"/>
          <w:rtl/>
        </w:rPr>
        <w:t xml:space="preserve"> هستند، البته کار مفسران به آشکار ساختن یا کشف معنا محدود </w:t>
      </w:r>
      <w:r w:rsidR="0078280C">
        <w:rPr>
          <w:rFonts w:hint="cs"/>
          <w:rtl/>
        </w:rPr>
        <w:t>نمی</w:t>
      </w:r>
      <w:r w:rsidR="0068207C">
        <w:rPr>
          <w:rFonts w:hint="cs"/>
          <w:cs/>
        </w:rPr>
        <w:t>‎</w:t>
      </w:r>
      <w:r>
        <w:rPr>
          <w:rFonts w:hint="cs"/>
          <w:rtl/>
        </w:rPr>
        <w:t xml:space="preserve">شود، بلکه </w:t>
      </w:r>
      <w:r w:rsidR="00110A65">
        <w:rPr>
          <w:rFonts w:hint="cs"/>
          <w:rtl/>
        </w:rPr>
        <w:t>آن</w:t>
      </w:r>
      <w:r w:rsidR="00110A65">
        <w:rPr>
          <w:rFonts w:hint="cs"/>
          <w:cs/>
        </w:rPr>
        <w:t>‎</w:t>
      </w:r>
      <w:r w:rsidR="00110A65">
        <w:rPr>
          <w:rFonts w:hint="cs"/>
          <w:rtl/>
        </w:rPr>
        <w:t>ها</w:t>
      </w:r>
      <w:r>
        <w:rPr>
          <w:rFonts w:hint="cs"/>
          <w:rtl/>
        </w:rPr>
        <w:t xml:space="preserve"> عکس</w:t>
      </w:r>
      <w:r w:rsidR="0068207C">
        <w:rPr>
          <w:rFonts w:hint="cs"/>
          <w:cs/>
        </w:rPr>
        <w:t>‎</w:t>
      </w:r>
      <w:r w:rsidR="0068207C" w:rsidRPr="0078280C">
        <w:rPr>
          <w:rFonts w:hint="cs"/>
          <w:rtl/>
        </w:rPr>
        <w:t>ها</w:t>
      </w:r>
      <w:r>
        <w:rPr>
          <w:rFonts w:hint="cs"/>
          <w:rtl/>
        </w:rPr>
        <w:t xml:space="preserve"> را به زبانی تازه بیان می</w:t>
      </w:r>
      <w:r w:rsidR="005906A7">
        <w:rPr>
          <w:rtl/>
        </w:rPr>
        <w:softHyphen/>
      </w:r>
      <w:r>
        <w:rPr>
          <w:rFonts w:hint="cs"/>
          <w:rtl/>
        </w:rPr>
        <w:t xml:space="preserve">کنند تا مفهوم جدیدی حاصل شود. </w:t>
      </w:r>
    </w:p>
    <w:p w:rsidR="00177F1E" w:rsidRDefault="00177F1E" w:rsidP="003B16C3">
      <w:pPr>
        <w:rPr>
          <w:rtl/>
        </w:rPr>
      </w:pPr>
      <w:r>
        <w:rPr>
          <w:rFonts w:hint="cs"/>
          <w:rtl/>
        </w:rPr>
        <w:t>منتقدان عکس و تصاویر را از جنبه</w:t>
      </w:r>
      <w:r w:rsidR="0068207C">
        <w:rPr>
          <w:rFonts w:hint="cs"/>
          <w:cs/>
        </w:rPr>
        <w:t>‎</w:t>
      </w:r>
      <w:r w:rsidR="0068207C">
        <w:rPr>
          <w:rFonts w:cs="B Zar" w:hint="cs"/>
          <w:rtl/>
        </w:rPr>
        <w:t>ها</w:t>
      </w:r>
      <w:r>
        <w:rPr>
          <w:rFonts w:hint="cs"/>
          <w:rtl/>
        </w:rPr>
        <w:t xml:space="preserve">ی مختلف وسیعی تفسیر </w:t>
      </w:r>
      <w:r w:rsidR="0068207C">
        <w:rPr>
          <w:rFonts w:cs="B Zar" w:hint="cs"/>
          <w:rtl/>
        </w:rPr>
        <w:t>می</w:t>
      </w:r>
      <w:r w:rsidR="0068207C">
        <w:rPr>
          <w:rFonts w:hint="cs"/>
          <w:cs/>
        </w:rPr>
        <w:t>‎</w:t>
      </w:r>
      <w:r>
        <w:rPr>
          <w:rFonts w:hint="cs"/>
          <w:rtl/>
        </w:rPr>
        <w:t>کند که ب</w:t>
      </w:r>
      <w:r w:rsidR="0078280C">
        <w:rPr>
          <w:rFonts w:hint="cs"/>
          <w:rtl/>
        </w:rPr>
        <w:t>ه</w:t>
      </w:r>
      <w:r w:rsidR="0078280C">
        <w:rPr>
          <w:rtl/>
        </w:rPr>
        <w:softHyphen/>
      </w:r>
      <w:r>
        <w:rPr>
          <w:rFonts w:hint="cs"/>
          <w:rtl/>
        </w:rPr>
        <w:t xml:space="preserve">طور مختصر </w:t>
      </w:r>
      <w:r w:rsidR="00110A65">
        <w:rPr>
          <w:rFonts w:hint="cs"/>
          <w:rtl/>
        </w:rPr>
        <w:t>مهم</w:t>
      </w:r>
      <w:r w:rsidR="00110A65">
        <w:rPr>
          <w:rFonts w:hint="cs"/>
          <w:cs/>
        </w:rPr>
        <w:t>‎</w:t>
      </w:r>
      <w:r w:rsidR="00110A65">
        <w:rPr>
          <w:rFonts w:hint="cs"/>
          <w:rtl/>
        </w:rPr>
        <w:t>ترین</w:t>
      </w:r>
      <w:r w:rsidR="00110A65">
        <w:rPr>
          <w:rFonts w:hint="cs"/>
          <w:cs/>
        </w:rPr>
        <w:t>‎</w:t>
      </w:r>
      <w:r>
        <w:rPr>
          <w:rFonts w:hint="cs"/>
          <w:rtl/>
        </w:rPr>
        <w:t xml:space="preserve"> </w:t>
      </w:r>
      <w:r w:rsidR="00110A65">
        <w:rPr>
          <w:rFonts w:hint="cs"/>
          <w:rtl/>
        </w:rPr>
        <w:t>آن</w:t>
      </w:r>
      <w:r w:rsidR="00110A65">
        <w:rPr>
          <w:rFonts w:hint="cs"/>
          <w:cs/>
        </w:rPr>
        <w:t>‎</w:t>
      </w:r>
      <w:r w:rsidR="00110A65">
        <w:rPr>
          <w:rFonts w:hint="cs"/>
          <w:rtl/>
        </w:rPr>
        <w:t>ها</w:t>
      </w:r>
      <w:r>
        <w:rPr>
          <w:rFonts w:hint="cs"/>
          <w:rtl/>
        </w:rPr>
        <w:t xml:space="preserve"> را خلاصه بررسی </w:t>
      </w:r>
      <w:r w:rsidR="0068207C" w:rsidRPr="0078280C">
        <w:rPr>
          <w:rFonts w:hint="cs"/>
          <w:rtl/>
        </w:rPr>
        <w:t>می</w:t>
      </w:r>
      <w:r w:rsidR="0068207C">
        <w:rPr>
          <w:rFonts w:hint="cs"/>
          <w:cs/>
        </w:rPr>
        <w:t>‎</w:t>
      </w:r>
      <w:r>
        <w:rPr>
          <w:rFonts w:hint="cs"/>
          <w:rtl/>
        </w:rPr>
        <w:t xml:space="preserve">کنیم. </w:t>
      </w:r>
    </w:p>
    <w:p w:rsidR="00177F1E" w:rsidRDefault="00177F1E" w:rsidP="003B16C3">
      <w:pPr>
        <w:rPr>
          <w:rtl/>
        </w:rPr>
      </w:pPr>
      <w:r>
        <w:rPr>
          <w:rFonts w:hint="cs"/>
          <w:rtl/>
        </w:rPr>
        <w:t xml:space="preserve">تفسیر تطبیقی: در </w:t>
      </w:r>
      <w:r w:rsidR="005906A7">
        <w:rPr>
          <w:rFonts w:hint="cs"/>
          <w:rtl/>
        </w:rPr>
        <w:t>ا</w:t>
      </w:r>
      <w:r>
        <w:rPr>
          <w:rFonts w:hint="cs"/>
          <w:rtl/>
        </w:rPr>
        <w:t xml:space="preserve">ین نوع تفسیر اثر هنری را با دیگر آثار هنرمندان مقایسه </w:t>
      </w:r>
      <w:r w:rsidR="0068207C" w:rsidRPr="0078280C">
        <w:rPr>
          <w:rFonts w:hint="cs"/>
          <w:rtl/>
        </w:rPr>
        <w:t>می</w:t>
      </w:r>
      <w:r w:rsidR="0068207C">
        <w:rPr>
          <w:rFonts w:hint="cs"/>
          <w:cs/>
        </w:rPr>
        <w:t>‎</w:t>
      </w:r>
      <w:r>
        <w:rPr>
          <w:rFonts w:hint="cs"/>
          <w:rtl/>
        </w:rPr>
        <w:t>شود.</w:t>
      </w:r>
    </w:p>
    <w:p w:rsidR="00177F1E" w:rsidRDefault="00177F1E" w:rsidP="00177F1E">
      <w:pPr>
        <w:jc w:val="both"/>
        <w:rPr>
          <w:rtl/>
        </w:rPr>
      </w:pPr>
      <w:r>
        <w:rPr>
          <w:rFonts w:hint="cs"/>
          <w:rtl/>
        </w:rPr>
        <w:t xml:space="preserve">تفسیر </w:t>
      </w:r>
      <w:r w:rsidR="001577B0">
        <w:rPr>
          <w:rFonts w:hint="cs"/>
          <w:rtl/>
        </w:rPr>
        <w:t>فمنیستی: تفسیر براساس زن مدارانه و بیشتر براساس نگرش</w:t>
      </w:r>
      <w:r w:rsidR="0068207C">
        <w:rPr>
          <w:rFonts w:hint="cs"/>
          <w:cs/>
        </w:rPr>
        <w:t>‎</w:t>
      </w:r>
      <w:r w:rsidR="0068207C">
        <w:rPr>
          <w:rFonts w:cs="B Zar" w:hint="cs"/>
          <w:rtl/>
        </w:rPr>
        <w:t>ها</w:t>
      </w:r>
      <w:r w:rsidR="001577B0">
        <w:rPr>
          <w:rFonts w:hint="cs"/>
          <w:rtl/>
        </w:rPr>
        <w:t xml:space="preserve">ی خاص زنان </w:t>
      </w:r>
      <w:r w:rsidR="0068207C" w:rsidRPr="0078280C">
        <w:rPr>
          <w:rFonts w:hint="cs"/>
          <w:rtl/>
        </w:rPr>
        <w:t>می</w:t>
      </w:r>
      <w:r w:rsidR="0068207C">
        <w:rPr>
          <w:rFonts w:hint="cs"/>
          <w:cs/>
        </w:rPr>
        <w:t>‎</w:t>
      </w:r>
      <w:r w:rsidR="001577B0">
        <w:rPr>
          <w:rFonts w:hint="cs"/>
          <w:rtl/>
        </w:rPr>
        <w:t>باشد.</w:t>
      </w:r>
    </w:p>
    <w:p w:rsidR="001577B0" w:rsidRDefault="001577B0" w:rsidP="005906A7">
      <w:pPr>
        <w:jc w:val="both"/>
        <w:rPr>
          <w:rtl/>
        </w:rPr>
      </w:pPr>
      <w:r>
        <w:rPr>
          <w:rFonts w:hint="cs"/>
          <w:rtl/>
        </w:rPr>
        <w:t>تفسیر روان</w:t>
      </w:r>
      <w:r w:rsidR="002D705F">
        <w:rPr>
          <w:rFonts w:hint="cs"/>
          <w:rtl/>
        </w:rPr>
        <w:t>گ</w:t>
      </w:r>
      <w:r>
        <w:rPr>
          <w:rFonts w:hint="cs"/>
          <w:rtl/>
        </w:rPr>
        <w:t>انه: معمولاً موضوعات اجتماعی در این تفسیر قرار می</w:t>
      </w:r>
      <w:r w:rsidR="005906A7">
        <w:rPr>
          <w:rtl/>
        </w:rPr>
        <w:softHyphen/>
      </w:r>
      <w:r>
        <w:rPr>
          <w:rFonts w:hint="cs"/>
          <w:rtl/>
        </w:rPr>
        <w:t xml:space="preserve">گیرد و از دید روان شناختی و جامعه شناسی موضوع را بررسی </w:t>
      </w:r>
      <w:r w:rsidR="0068207C" w:rsidRPr="0078280C">
        <w:rPr>
          <w:rFonts w:hint="cs"/>
          <w:rtl/>
        </w:rPr>
        <w:t>می</w:t>
      </w:r>
      <w:r w:rsidR="0068207C">
        <w:rPr>
          <w:rFonts w:hint="cs"/>
          <w:cs/>
        </w:rPr>
        <w:t>‎</w:t>
      </w:r>
      <w:r>
        <w:rPr>
          <w:rFonts w:hint="cs"/>
          <w:rtl/>
        </w:rPr>
        <w:t xml:space="preserve">کنند. </w:t>
      </w:r>
    </w:p>
    <w:p w:rsidR="001577B0" w:rsidRDefault="001577B0" w:rsidP="00E34971">
      <w:pPr>
        <w:jc w:val="both"/>
        <w:rPr>
          <w:rtl/>
        </w:rPr>
      </w:pPr>
      <w:r>
        <w:rPr>
          <w:rFonts w:hint="cs"/>
          <w:rtl/>
        </w:rPr>
        <w:t>تفسیر فرمالیستی: این نوع تفسیر بیشتر مبتنی بر خصوصیات صوری فرم تصاویر شکل می</w:t>
      </w:r>
      <w:r w:rsidR="00E34971">
        <w:rPr>
          <w:rtl/>
        </w:rPr>
        <w:softHyphen/>
      </w:r>
      <w:r>
        <w:rPr>
          <w:rFonts w:hint="cs"/>
          <w:rtl/>
        </w:rPr>
        <w:t>گیرد.</w:t>
      </w:r>
    </w:p>
    <w:p w:rsidR="001577B0" w:rsidRDefault="00EA0E2F" w:rsidP="003B16C3">
      <w:pPr>
        <w:rPr>
          <w:rtl/>
        </w:rPr>
      </w:pPr>
      <w:r>
        <w:rPr>
          <w:rFonts w:hint="cs"/>
          <w:rtl/>
        </w:rPr>
        <w:t>تفسیر نشانه</w:t>
      </w:r>
      <w:r>
        <w:rPr>
          <w:rtl/>
        </w:rPr>
        <w:softHyphen/>
      </w:r>
      <w:r w:rsidR="002D705F">
        <w:rPr>
          <w:rFonts w:hint="cs"/>
          <w:rtl/>
        </w:rPr>
        <w:t xml:space="preserve">شناسانه: </w:t>
      </w:r>
      <w:r w:rsidR="006D49D7">
        <w:rPr>
          <w:rFonts w:hint="cs"/>
          <w:rtl/>
        </w:rPr>
        <w:t>این تفسیر با بررسی نشانه</w:t>
      </w:r>
      <w:r w:rsidR="006D49D7">
        <w:rPr>
          <w:rtl/>
        </w:rPr>
        <w:softHyphen/>
      </w:r>
      <w:r w:rsidR="006D49D7">
        <w:rPr>
          <w:rFonts w:hint="cs"/>
          <w:rtl/>
        </w:rPr>
        <w:t>های درون تصویر و بیشتر درصدد فهمیدن چگونگی معنای آن است تا در پی یافتن چیستی معنا. بارت روش</w:t>
      </w:r>
      <w:r w:rsidR="00E34971">
        <w:rPr>
          <w:rtl/>
        </w:rPr>
        <w:softHyphen/>
      </w:r>
      <w:r w:rsidR="006D49D7">
        <w:rPr>
          <w:rFonts w:hint="cs"/>
          <w:rtl/>
        </w:rPr>
        <w:t>های نشانه شناسی، مطالعه نشانه</w:t>
      </w:r>
      <w:r w:rsidR="0068207C">
        <w:rPr>
          <w:rFonts w:hint="cs"/>
          <w:cs/>
        </w:rPr>
        <w:t>‎</w:t>
      </w:r>
      <w:r w:rsidR="0068207C">
        <w:rPr>
          <w:rFonts w:cs="B Zar" w:hint="cs"/>
          <w:rtl/>
        </w:rPr>
        <w:t>ها</w:t>
      </w:r>
      <w:r w:rsidR="006D49D7">
        <w:rPr>
          <w:rFonts w:hint="cs"/>
          <w:rtl/>
        </w:rPr>
        <w:t xml:space="preserve"> و نمادها را به کار بست تا نحوه خواندن تصاویر عکاسی را</w:t>
      </w:r>
      <w:r>
        <w:rPr>
          <w:rFonts w:hint="cs"/>
          <w:rtl/>
        </w:rPr>
        <w:t xml:space="preserve"> تجربه کند به بیان ساده یک عکس ح</w:t>
      </w:r>
      <w:r w:rsidR="006D49D7">
        <w:rPr>
          <w:rFonts w:hint="cs"/>
          <w:rtl/>
        </w:rPr>
        <w:t>امل پیام</w:t>
      </w:r>
      <w:r w:rsidR="0068207C">
        <w:rPr>
          <w:rFonts w:hint="cs"/>
          <w:cs/>
        </w:rPr>
        <w:t>‎</w:t>
      </w:r>
      <w:r w:rsidR="0068207C">
        <w:rPr>
          <w:rFonts w:cs="B Zar" w:hint="cs"/>
          <w:rtl/>
        </w:rPr>
        <w:t>ها</w:t>
      </w:r>
      <w:r w:rsidR="006D49D7">
        <w:rPr>
          <w:rFonts w:hint="cs"/>
          <w:rtl/>
        </w:rPr>
        <w:t>ی با چندین لایه معنایی است، در لایه</w:t>
      </w:r>
      <w:r w:rsidR="00E34971">
        <w:rPr>
          <w:rtl/>
        </w:rPr>
        <w:softHyphen/>
      </w:r>
      <w:r w:rsidR="006D49D7">
        <w:rPr>
          <w:rFonts w:hint="cs"/>
          <w:rtl/>
        </w:rPr>
        <w:t xml:space="preserve">ی اول آنچه جلوی دوربین است نشان داده </w:t>
      </w:r>
      <w:r w:rsidR="0068207C">
        <w:rPr>
          <w:rFonts w:cs="B Zar" w:hint="cs"/>
          <w:rtl/>
        </w:rPr>
        <w:t>می</w:t>
      </w:r>
      <w:r w:rsidR="0068207C">
        <w:rPr>
          <w:rFonts w:hint="cs"/>
          <w:cs/>
        </w:rPr>
        <w:t>‎</w:t>
      </w:r>
      <w:r w:rsidR="006D49D7">
        <w:rPr>
          <w:rFonts w:hint="cs"/>
          <w:rtl/>
        </w:rPr>
        <w:t>شود، اما در لایه بعدی عمیق</w:t>
      </w:r>
      <w:r w:rsidR="00E34971">
        <w:rPr>
          <w:rtl/>
        </w:rPr>
        <w:softHyphen/>
      </w:r>
      <w:r w:rsidR="006D49D7">
        <w:rPr>
          <w:rFonts w:hint="cs"/>
          <w:rtl/>
        </w:rPr>
        <w:t>تر موجب ارتباطات بیننده با تجارب زندگی می</w:t>
      </w:r>
      <w:r w:rsidR="00E34971">
        <w:rPr>
          <w:rtl/>
        </w:rPr>
        <w:softHyphen/>
      </w:r>
      <w:r w:rsidR="006D49D7">
        <w:rPr>
          <w:rFonts w:hint="cs"/>
          <w:rtl/>
        </w:rPr>
        <w:t>گردد مانند: معنی شکل، رنگ، درجه، حرکات بدن، حالات چهره ب</w:t>
      </w:r>
      <w:r w:rsidR="0078280C">
        <w:rPr>
          <w:rFonts w:hint="cs"/>
          <w:rtl/>
        </w:rPr>
        <w:t>ه</w:t>
      </w:r>
      <w:r w:rsidR="0078280C">
        <w:rPr>
          <w:rtl/>
        </w:rPr>
        <w:softHyphen/>
      </w:r>
      <w:r w:rsidR="006D49D7">
        <w:rPr>
          <w:rFonts w:hint="cs"/>
          <w:rtl/>
        </w:rPr>
        <w:t>عنوان مثال چیزی با در</w:t>
      </w:r>
      <w:r w:rsidR="00E34971">
        <w:rPr>
          <w:rFonts w:hint="cs"/>
          <w:rtl/>
        </w:rPr>
        <w:t>ج</w:t>
      </w:r>
      <w:r w:rsidR="006D49D7">
        <w:rPr>
          <w:rFonts w:hint="cs"/>
          <w:rtl/>
        </w:rPr>
        <w:t xml:space="preserve">ات تیره، احتمال ترس، ابهام، مرگ و ... را به ذهن </w:t>
      </w:r>
      <w:r w:rsidR="0068207C">
        <w:rPr>
          <w:rFonts w:cs="B Zar" w:hint="cs"/>
          <w:rtl/>
        </w:rPr>
        <w:t>می</w:t>
      </w:r>
      <w:r w:rsidR="0068207C">
        <w:rPr>
          <w:rFonts w:hint="cs"/>
          <w:cs/>
        </w:rPr>
        <w:t>‎</w:t>
      </w:r>
      <w:r w:rsidR="006D49D7">
        <w:rPr>
          <w:rFonts w:hint="cs"/>
          <w:rtl/>
        </w:rPr>
        <w:t>آورد.</w:t>
      </w:r>
    </w:p>
    <w:p w:rsidR="006D49D7" w:rsidRDefault="006D49D7" w:rsidP="003B16C3">
      <w:pPr>
        <w:rPr>
          <w:rtl/>
        </w:rPr>
      </w:pPr>
      <w:r>
        <w:rPr>
          <w:rFonts w:hint="cs"/>
          <w:rtl/>
        </w:rPr>
        <w:t xml:space="preserve">تفسیر مارکسیستی: بازتاب </w:t>
      </w:r>
      <w:r w:rsidR="000B4CAB">
        <w:rPr>
          <w:rFonts w:hint="cs"/>
          <w:rtl/>
        </w:rPr>
        <w:t xml:space="preserve">مفسر از تفسیر و تحولات جامعه، فقر و بدبختی و ثروت، تاریخ اجتماعی </w:t>
      </w:r>
      <w:r w:rsidR="0068207C">
        <w:rPr>
          <w:rFonts w:cs="B Zar" w:hint="cs"/>
          <w:rtl/>
        </w:rPr>
        <w:t>می</w:t>
      </w:r>
      <w:r w:rsidR="0068207C">
        <w:rPr>
          <w:rFonts w:hint="cs"/>
          <w:cs/>
        </w:rPr>
        <w:t>‎</w:t>
      </w:r>
      <w:r w:rsidR="000B4CAB">
        <w:rPr>
          <w:rFonts w:hint="cs"/>
          <w:rtl/>
        </w:rPr>
        <w:t>باشد.</w:t>
      </w:r>
    </w:p>
    <w:p w:rsidR="000E427D" w:rsidRDefault="000B4CAB" w:rsidP="003B16C3">
      <w:pPr>
        <w:rPr>
          <w:rtl/>
        </w:rPr>
      </w:pPr>
      <w:r>
        <w:rPr>
          <w:rFonts w:hint="cs"/>
          <w:rtl/>
        </w:rPr>
        <w:t>تفسیر سب</w:t>
      </w:r>
      <w:r w:rsidR="000E427D">
        <w:rPr>
          <w:rFonts w:hint="cs"/>
          <w:rtl/>
        </w:rPr>
        <w:t>ک</w:t>
      </w:r>
      <w:r w:rsidR="00EA0E2F">
        <w:rPr>
          <w:rtl/>
        </w:rPr>
        <w:softHyphen/>
      </w:r>
      <w:r>
        <w:rPr>
          <w:rFonts w:hint="cs"/>
          <w:rtl/>
        </w:rPr>
        <w:t xml:space="preserve">شناسانه: </w:t>
      </w:r>
      <w:r w:rsidR="000E427D">
        <w:rPr>
          <w:rFonts w:hint="cs"/>
          <w:rtl/>
        </w:rPr>
        <w:t>در این نوع تفسیر، منتقد تلاش دارد از طر</w:t>
      </w:r>
      <w:r w:rsidR="00EA0E2F">
        <w:rPr>
          <w:rFonts w:hint="cs"/>
          <w:rtl/>
        </w:rPr>
        <w:t>یق قرار دادن آثار یک عکاس در بافت و دوران تاریخی و سبک</w:t>
      </w:r>
      <w:r w:rsidR="00EA0E2F">
        <w:rPr>
          <w:rtl/>
        </w:rPr>
        <w:softHyphen/>
      </w:r>
      <w:r w:rsidR="000E427D">
        <w:rPr>
          <w:rFonts w:hint="cs"/>
          <w:rtl/>
        </w:rPr>
        <w:t xml:space="preserve">شناسی، </w:t>
      </w:r>
      <w:r w:rsidR="00110A65">
        <w:rPr>
          <w:rFonts w:hint="cs"/>
          <w:rtl/>
        </w:rPr>
        <w:t>آن</w:t>
      </w:r>
      <w:r w:rsidR="00110A65">
        <w:rPr>
          <w:rFonts w:hint="cs"/>
          <w:cs/>
        </w:rPr>
        <w:t>‎</w:t>
      </w:r>
      <w:r w:rsidR="00110A65">
        <w:rPr>
          <w:rFonts w:hint="cs"/>
          <w:rtl/>
        </w:rPr>
        <w:t>ها</w:t>
      </w:r>
      <w:r w:rsidR="000E427D">
        <w:rPr>
          <w:rFonts w:hint="cs"/>
          <w:rtl/>
        </w:rPr>
        <w:t xml:space="preserve"> را نقد وبررسی نماید.</w:t>
      </w:r>
    </w:p>
    <w:p w:rsidR="000E427D" w:rsidRDefault="00EA0E2F" w:rsidP="003B16C3">
      <w:pPr>
        <w:rPr>
          <w:rtl/>
        </w:rPr>
      </w:pPr>
      <w:r>
        <w:rPr>
          <w:rFonts w:hint="cs"/>
          <w:rtl/>
        </w:rPr>
        <w:t>تفسیر زندگی</w:t>
      </w:r>
      <w:r>
        <w:rPr>
          <w:rtl/>
        </w:rPr>
        <w:softHyphen/>
      </w:r>
      <w:r w:rsidR="000E427D">
        <w:rPr>
          <w:rFonts w:hint="cs"/>
          <w:rtl/>
        </w:rPr>
        <w:t>نامه</w:t>
      </w:r>
      <w:r w:rsidR="00863EA0">
        <w:rPr>
          <w:rtl/>
        </w:rPr>
        <w:softHyphen/>
      </w:r>
      <w:r w:rsidR="000E427D">
        <w:rPr>
          <w:rFonts w:hint="cs"/>
          <w:rtl/>
        </w:rPr>
        <w:t>ای: ارائه اطلاعات از زندگی نامه عکاس و بررسی تأثیر آن در عکس</w:t>
      </w:r>
      <w:r w:rsidR="0068207C">
        <w:rPr>
          <w:rFonts w:hint="cs"/>
          <w:cs/>
        </w:rPr>
        <w:t>‎</w:t>
      </w:r>
      <w:r w:rsidR="0068207C">
        <w:rPr>
          <w:rFonts w:cs="B Zar" w:hint="cs"/>
          <w:rtl/>
        </w:rPr>
        <w:t>ها</w:t>
      </w:r>
      <w:r w:rsidR="000E427D">
        <w:rPr>
          <w:rFonts w:hint="cs"/>
          <w:rtl/>
        </w:rPr>
        <w:t xml:space="preserve">یش </w:t>
      </w:r>
      <w:r w:rsidR="0068207C">
        <w:rPr>
          <w:rFonts w:cs="B Zar" w:hint="cs"/>
          <w:rtl/>
        </w:rPr>
        <w:t>می</w:t>
      </w:r>
      <w:r w:rsidR="0068207C">
        <w:rPr>
          <w:rFonts w:hint="cs"/>
          <w:cs/>
        </w:rPr>
        <w:t>‎</w:t>
      </w:r>
      <w:r w:rsidR="000E427D">
        <w:rPr>
          <w:rFonts w:hint="cs"/>
          <w:rtl/>
        </w:rPr>
        <w:t>باشد.</w:t>
      </w:r>
    </w:p>
    <w:p w:rsidR="000E427D" w:rsidRDefault="000E427D" w:rsidP="003B16C3">
      <w:pPr>
        <w:rPr>
          <w:rtl/>
        </w:rPr>
      </w:pPr>
      <w:r>
        <w:rPr>
          <w:rFonts w:hint="cs"/>
          <w:rtl/>
        </w:rPr>
        <w:t xml:space="preserve">تفسیر نیت گرایانه: این نوع تفسیر مفسر جویای نیت عکاس در خلق آثارش </w:t>
      </w:r>
      <w:r w:rsidR="0068207C">
        <w:rPr>
          <w:rFonts w:cs="B Zar" w:hint="cs"/>
          <w:rtl/>
        </w:rPr>
        <w:t>می</w:t>
      </w:r>
      <w:r w:rsidR="0068207C">
        <w:rPr>
          <w:rFonts w:hint="cs"/>
          <w:cs/>
        </w:rPr>
        <w:t>‎</w:t>
      </w:r>
      <w:r>
        <w:rPr>
          <w:rFonts w:hint="cs"/>
          <w:rtl/>
        </w:rPr>
        <w:t>باشد.</w:t>
      </w:r>
    </w:p>
    <w:p w:rsidR="000E427D" w:rsidRDefault="000E427D" w:rsidP="003B16C3">
      <w:pPr>
        <w:rPr>
          <w:rtl/>
        </w:rPr>
      </w:pPr>
      <w:r>
        <w:rPr>
          <w:rFonts w:hint="cs"/>
          <w:rtl/>
        </w:rPr>
        <w:lastRenderedPageBreak/>
        <w:t>تفسیر تکنیک اثر: مفسر سعی دارد اطلاعات جانبی راجع به نحوه</w:t>
      </w:r>
      <w:r w:rsidR="00863EA0">
        <w:rPr>
          <w:rtl/>
        </w:rPr>
        <w:softHyphen/>
      </w:r>
      <w:r>
        <w:rPr>
          <w:rFonts w:hint="cs"/>
          <w:rtl/>
        </w:rPr>
        <w:t>ی کار کردن عکاس مانند چگونگی انتخاب موضوع ابزار عکاس، شیوه</w:t>
      </w:r>
      <w:r w:rsidR="0068207C">
        <w:rPr>
          <w:rFonts w:hint="cs"/>
          <w:cs/>
        </w:rPr>
        <w:t>‎</w:t>
      </w:r>
      <w:r w:rsidR="0068207C">
        <w:rPr>
          <w:rFonts w:cs="B Zar" w:hint="cs"/>
          <w:rtl/>
        </w:rPr>
        <w:t>ها</w:t>
      </w:r>
      <w:r>
        <w:rPr>
          <w:rFonts w:hint="cs"/>
          <w:rtl/>
        </w:rPr>
        <w:t>ی چاپ عکس را در اختیار خواننده بگذارد.</w:t>
      </w:r>
    </w:p>
    <w:p w:rsidR="001577B0" w:rsidRDefault="000E427D" w:rsidP="000D5043">
      <w:pPr>
        <w:jc w:val="both"/>
        <w:rPr>
          <w:rtl/>
        </w:rPr>
      </w:pPr>
      <w:r>
        <w:rPr>
          <w:rFonts w:hint="cs"/>
          <w:rtl/>
        </w:rPr>
        <w:t>و در آخر یک تفسیر کامل می</w:t>
      </w:r>
      <w:r>
        <w:rPr>
          <w:rtl/>
        </w:rPr>
        <w:softHyphen/>
      </w:r>
      <w:r>
        <w:rPr>
          <w:rFonts w:hint="cs"/>
          <w:rtl/>
        </w:rPr>
        <w:t>تواند مجموعه</w:t>
      </w:r>
      <w:r>
        <w:rPr>
          <w:rtl/>
        </w:rPr>
        <w:softHyphen/>
      </w:r>
      <w:r>
        <w:rPr>
          <w:rFonts w:hint="cs"/>
          <w:rtl/>
        </w:rPr>
        <w:t>ای از روش</w:t>
      </w:r>
      <w:r>
        <w:rPr>
          <w:rtl/>
        </w:rPr>
        <w:softHyphen/>
      </w:r>
      <w:r>
        <w:rPr>
          <w:rFonts w:hint="cs"/>
          <w:rtl/>
        </w:rPr>
        <w:t>های ذکر شده باشد و در نهایت کوشش فکری است که توسط منتقد بیان می</w:t>
      </w:r>
      <w:r w:rsidR="00863EA0">
        <w:rPr>
          <w:rtl/>
        </w:rPr>
        <w:softHyphen/>
      </w:r>
      <w:r>
        <w:rPr>
          <w:rFonts w:hint="cs"/>
          <w:rtl/>
        </w:rPr>
        <w:t>شود و باعث دگرگون شدن اندیشه و ا</w:t>
      </w:r>
      <w:r w:rsidR="00CF6B92">
        <w:rPr>
          <w:rFonts w:hint="cs"/>
          <w:rtl/>
        </w:rPr>
        <w:t>حساس در مورد عکس خواهد شد (</w:t>
      </w:r>
      <w:r w:rsidR="00110A65">
        <w:rPr>
          <w:rtl/>
        </w:rPr>
        <w:softHyphen/>
      </w:r>
      <w:r w:rsidR="000D5043">
        <w:rPr>
          <w:rFonts w:hint="cs"/>
          <w:rtl/>
        </w:rPr>
        <w:t>برت؛ 1395</w:t>
      </w:r>
      <w:r w:rsidR="00EA0E2F">
        <w:rPr>
          <w:rFonts w:hint="cs"/>
          <w:rtl/>
        </w:rPr>
        <w:t>؛ 73-53</w:t>
      </w:r>
      <w:r>
        <w:rPr>
          <w:rFonts w:hint="cs"/>
          <w:rtl/>
        </w:rPr>
        <w:t>)</w:t>
      </w:r>
      <w:r w:rsidR="000D5043">
        <w:rPr>
          <w:rFonts w:hint="cs"/>
          <w:rtl/>
        </w:rPr>
        <w:t>.</w:t>
      </w:r>
    </w:p>
    <w:p w:rsidR="000E427D" w:rsidRPr="00D8279E" w:rsidRDefault="000E427D" w:rsidP="00110A65">
      <w:pPr>
        <w:ind w:firstLine="0"/>
        <w:jc w:val="both"/>
        <w:rPr>
          <w:b/>
          <w:bCs/>
          <w:sz w:val="22"/>
          <w:szCs w:val="28"/>
          <w:rtl/>
        </w:rPr>
      </w:pPr>
      <w:r w:rsidRPr="00D8279E">
        <w:rPr>
          <w:rFonts w:hint="cs"/>
          <w:b/>
          <w:bCs/>
          <w:sz w:val="22"/>
          <w:szCs w:val="28"/>
          <w:rtl/>
        </w:rPr>
        <w:t>شادی قدیریان</w:t>
      </w:r>
    </w:p>
    <w:p w:rsidR="000E427D" w:rsidRDefault="000E427D" w:rsidP="003B16C3">
      <w:pPr>
        <w:rPr>
          <w:rtl/>
        </w:rPr>
      </w:pPr>
      <w:r>
        <w:rPr>
          <w:rFonts w:hint="cs"/>
          <w:rtl/>
        </w:rPr>
        <w:t>شادی قدیریان عکاس مفهو</w:t>
      </w:r>
      <w:r w:rsidR="0068207C">
        <w:rPr>
          <w:rFonts w:cs="B Zar" w:hint="cs"/>
          <w:rtl/>
        </w:rPr>
        <w:t>م</w:t>
      </w:r>
      <w:r w:rsidR="00110A65">
        <w:rPr>
          <w:rFonts w:cs="B Zar" w:hint="cs"/>
          <w:rtl/>
        </w:rPr>
        <w:t xml:space="preserve">ی </w:t>
      </w:r>
      <w:r w:rsidR="0068207C">
        <w:rPr>
          <w:rFonts w:hint="cs"/>
          <w:cs/>
        </w:rPr>
        <w:t>‎</w:t>
      </w:r>
      <w:r>
        <w:rPr>
          <w:rFonts w:hint="cs"/>
          <w:rtl/>
        </w:rPr>
        <w:t>ایرانی در حال حاضر تهران به فعالیت مشغول است. اولین نمایشگاه خود را در سال 1377 در گالری گلستان برگزار کرد. مشهورترین عکس</w:t>
      </w:r>
      <w:r w:rsidR="000B7332">
        <w:rPr>
          <w:rtl/>
        </w:rPr>
        <w:softHyphen/>
      </w:r>
      <w:r>
        <w:rPr>
          <w:rFonts w:hint="cs"/>
          <w:rtl/>
        </w:rPr>
        <w:t>های قدیریان مجموعه زنان قاجار می</w:t>
      </w:r>
      <w:r w:rsidR="000B7332">
        <w:rPr>
          <w:rtl/>
        </w:rPr>
        <w:softHyphen/>
      </w:r>
      <w:r>
        <w:rPr>
          <w:rFonts w:hint="cs"/>
          <w:rtl/>
        </w:rPr>
        <w:t>باشد که زنان قاجاری را با ابزارآلات مدرن به تصویر می</w:t>
      </w:r>
      <w:r w:rsidR="00A7721A">
        <w:rPr>
          <w:rtl/>
        </w:rPr>
        <w:softHyphen/>
      </w:r>
      <w:r>
        <w:rPr>
          <w:rFonts w:hint="cs"/>
          <w:rtl/>
        </w:rPr>
        <w:t>کشد، این مجموعه شهرتی جهانی دارد و حتی گفته می</w:t>
      </w:r>
      <w:r w:rsidR="00C81341">
        <w:rPr>
          <w:rtl/>
        </w:rPr>
        <w:softHyphen/>
      </w:r>
      <w:r>
        <w:rPr>
          <w:rFonts w:hint="cs"/>
          <w:rtl/>
        </w:rPr>
        <w:t xml:space="preserve">شود امبرتواکو نشانه شناس </w:t>
      </w:r>
      <w:r w:rsidR="006F04A4">
        <w:rPr>
          <w:rFonts w:hint="cs"/>
          <w:rtl/>
        </w:rPr>
        <w:t>معروف ایتالیایی این مجموعه را ستوده است و از دیگر مجموعه</w:t>
      </w:r>
      <w:r w:rsidR="00F94F3C">
        <w:rPr>
          <w:rtl/>
        </w:rPr>
        <w:softHyphen/>
      </w:r>
      <w:r w:rsidR="006F04A4">
        <w:rPr>
          <w:rFonts w:hint="cs"/>
          <w:rtl/>
        </w:rPr>
        <w:t>های قدیریان می</w:t>
      </w:r>
      <w:r w:rsidR="00F94F3C">
        <w:rPr>
          <w:rtl/>
        </w:rPr>
        <w:softHyphen/>
      </w:r>
      <w:r w:rsidR="006F04A4">
        <w:rPr>
          <w:rFonts w:hint="cs"/>
          <w:rtl/>
        </w:rPr>
        <w:t>توان به مجموعه «</w:t>
      </w:r>
      <w:r w:rsidR="00F930AA">
        <w:rPr>
          <w:rFonts w:hint="cs"/>
          <w:rtl/>
        </w:rPr>
        <w:t>هیچ، هیچ</w:t>
      </w:r>
      <w:r w:rsidR="006F04A4">
        <w:rPr>
          <w:rFonts w:hint="cs"/>
          <w:rtl/>
        </w:rPr>
        <w:t>»</w:t>
      </w:r>
      <w:r w:rsidR="00F930AA">
        <w:rPr>
          <w:rFonts w:hint="cs"/>
          <w:rtl/>
        </w:rPr>
        <w:t xml:space="preserve"> و «مربع سفید» که دارای 31 عکس رنگی با الهام از ترانه</w:t>
      </w:r>
      <w:r w:rsidR="00F94F3C">
        <w:rPr>
          <w:rtl/>
        </w:rPr>
        <w:softHyphen/>
      </w:r>
      <w:r w:rsidR="00F930AA">
        <w:rPr>
          <w:rFonts w:hint="cs"/>
          <w:rtl/>
        </w:rPr>
        <w:t>های «جان سون» در گالری «راه ابریشم» به نمایش گذاشته می</w:t>
      </w:r>
      <w:r w:rsidR="00863EA0">
        <w:rPr>
          <w:rtl/>
        </w:rPr>
        <w:softHyphen/>
      </w:r>
      <w:r w:rsidR="00F930AA">
        <w:rPr>
          <w:rFonts w:hint="cs"/>
          <w:rtl/>
        </w:rPr>
        <w:t>توان اشاره کرد و تاکنون نمایشگاه</w:t>
      </w:r>
      <w:r w:rsidR="00863EA0">
        <w:rPr>
          <w:rtl/>
        </w:rPr>
        <w:softHyphen/>
      </w:r>
      <w:r w:rsidR="00F930AA">
        <w:rPr>
          <w:rFonts w:hint="cs"/>
          <w:rtl/>
        </w:rPr>
        <w:t>های فراوانی در ایران، انگلیس، فرانسه، امریکا، اتریش، دوبی، سوئد</w:t>
      </w:r>
      <w:r w:rsidR="00F94F3C">
        <w:rPr>
          <w:rFonts w:hint="cs"/>
          <w:rtl/>
        </w:rPr>
        <w:t>،</w:t>
      </w:r>
      <w:r w:rsidR="00F930AA">
        <w:rPr>
          <w:rFonts w:hint="cs"/>
          <w:rtl/>
        </w:rPr>
        <w:t xml:space="preserve"> هلند، دانمارک، استرالیا، لهستان، مکزیک</w:t>
      </w:r>
      <w:r w:rsidR="00523DDD">
        <w:rPr>
          <w:rFonts w:hint="cs"/>
          <w:rtl/>
        </w:rPr>
        <w:t>، اسپانیا</w:t>
      </w:r>
      <w:r w:rsidR="00C81341">
        <w:rPr>
          <w:rFonts w:hint="cs"/>
          <w:rtl/>
        </w:rPr>
        <w:t xml:space="preserve">، آلمان، ترکیه، روسیه، بنگلادش، یونان، کانادا و ایرلند شرکت کرده است. </w:t>
      </w:r>
    </w:p>
    <w:p w:rsidR="00C81341" w:rsidRPr="00D8279E" w:rsidRDefault="000D5043" w:rsidP="00110A65">
      <w:pPr>
        <w:ind w:firstLine="0"/>
        <w:jc w:val="both"/>
        <w:rPr>
          <w:b/>
          <w:bCs/>
          <w:sz w:val="22"/>
          <w:szCs w:val="28"/>
          <w:rtl/>
        </w:rPr>
      </w:pPr>
      <w:r w:rsidRPr="00D8279E">
        <w:rPr>
          <w:rFonts w:hint="cs"/>
          <w:b/>
          <w:bCs/>
          <w:sz w:val="22"/>
          <w:szCs w:val="28"/>
          <w:rtl/>
        </w:rPr>
        <w:t>نقد و تجزیه و تحلیل</w:t>
      </w:r>
      <w:r w:rsidR="00C81341" w:rsidRPr="00D8279E">
        <w:rPr>
          <w:rFonts w:hint="cs"/>
          <w:b/>
          <w:bCs/>
          <w:sz w:val="22"/>
          <w:szCs w:val="28"/>
          <w:rtl/>
        </w:rPr>
        <w:t xml:space="preserve"> آثار شادی قدیریان (مجموعه زنان قاجار)</w:t>
      </w:r>
    </w:p>
    <w:p w:rsidR="00A47DF4" w:rsidRDefault="00C81341" w:rsidP="003B16C3">
      <w:pPr>
        <w:rPr>
          <w:rtl/>
        </w:rPr>
      </w:pPr>
      <w:r>
        <w:rPr>
          <w:rFonts w:hint="cs"/>
          <w:rtl/>
        </w:rPr>
        <w:t>گاهی می</w:t>
      </w:r>
      <w:r w:rsidR="00316A10">
        <w:rPr>
          <w:rtl/>
        </w:rPr>
        <w:softHyphen/>
      </w:r>
      <w:r>
        <w:rPr>
          <w:rFonts w:hint="cs"/>
          <w:rtl/>
        </w:rPr>
        <w:t>شود بازتاب اتفاقات را بازیافت کرد در قالب عکس، دوباره نشان داد یعنی با ا</w:t>
      </w:r>
      <w:r w:rsidR="00316A10">
        <w:rPr>
          <w:rFonts w:hint="cs"/>
          <w:rtl/>
        </w:rPr>
        <w:t>ین</w:t>
      </w:r>
      <w:r w:rsidR="0078280C">
        <w:rPr>
          <w:rtl/>
        </w:rPr>
        <w:softHyphen/>
      </w:r>
      <w:r>
        <w:rPr>
          <w:rFonts w:hint="cs"/>
          <w:rtl/>
        </w:rPr>
        <w:t>که عکس واقعی نیست اما واقعیتی را نشان داد، یک هنرمند در طول حرفه خود امکان دارد با استفاده از تکنیک</w:t>
      </w:r>
      <w:r w:rsidR="00316A10">
        <w:rPr>
          <w:rtl/>
        </w:rPr>
        <w:softHyphen/>
      </w:r>
      <w:r>
        <w:rPr>
          <w:rFonts w:hint="cs"/>
          <w:rtl/>
        </w:rPr>
        <w:t xml:space="preserve">های گوناگون و احتمالاً انواع </w:t>
      </w:r>
      <w:r w:rsidR="00A25CCF">
        <w:rPr>
          <w:rFonts w:hint="cs"/>
          <w:rtl/>
        </w:rPr>
        <w:t>واسطه</w:t>
      </w:r>
      <w:r w:rsidR="00174E98">
        <w:rPr>
          <w:rtl/>
        </w:rPr>
        <w:softHyphen/>
      </w:r>
      <w:r w:rsidR="00A25CCF">
        <w:rPr>
          <w:rFonts w:hint="cs"/>
          <w:rtl/>
        </w:rPr>
        <w:t>ها با سوژه</w:t>
      </w:r>
      <w:r w:rsidR="00316A10">
        <w:rPr>
          <w:rtl/>
        </w:rPr>
        <w:softHyphen/>
      </w:r>
      <w:r w:rsidR="00A25CCF">
        <w:rPr>
          <w:rFonts w:hint="cs"/>
          <w:rtl/>
        </w:rPr>
        <w:t>های مختلف کار کند که اغلب نیز همین</w:t>
      </w:r>
      <w:r w:rsidR="0078280C">
        <w:rPr>
          <w:rtl/>
        </w:rPr>
        <w:softHyphen/>
      </w:r>
      <w:r w:rsidR="00A25CCF">
        <w:rPr>
          <w:rFonts w:hint="cs"/>
          <w:rtl/>
        </w:rPr>
        <w:t xml:space="preserve">طور است و هدف </w:t>
      </w:r>
      <w:r w:rsidR="000B7332">
        <w:rPr>
          <w:rFonts w:hint="cs"/>
          <w:rtl/>
        </w:rPr>
        <w:t>ایجاد اثر هنری است که سوژه</w:t>
      </w:r>
      <w:r w:rsidR="004744BF">
        <w:rPr>
          <w:rtl/>
        </w:rPr>
        <w:softHyphen/>
      </w:r>
      <w:r w:rsidR="000B7332">
        <w:rPr>
          <w:rFonts w:hint="cs"/>
          <w:rtl/>
        </w:rPr>
        <w:t>ها و تکنیک</w:t>
      </w:r>
      <w:r w:rsidR="004744BF">
        <w:rPr>
          <w:rtl/>
        </w:rPr>
        <w:softHyphen/>
      </w:r>
      <w:r w:rsidR="000B7332">
        <w:rPr>
          <w:rFonts w:hint="cs"/>
          <w:rtl/>
        </w:rPr>
        <w:t>ها هردو وسیله</w:t>
      </w:r>
      <w:r w:rsidR="004744BF">
        <w:rPr>
          <w:rtl/>
        </w:rPr>
        <w:softHyphen/>
      </w:r>
      <w:r w:rsidR="000B7332">
        <w:rPr>
          <w:rFonts w:hint="cs"/>
          <w:rtl/>
        </w:rPr>
        <w:t>های مورد استفاده در روند رسیدن به این هدف هستند، و در مجموعه زنان قاجار شادی قدیریان که شهرت جهانی دارد جنبه ایدئولوژی آن بیشتر شامل جنبه</w:t>
      </w:r>
      <w:r w:rsidR="0068207C">
        <w:rPr>
          <w:rFonts w:hint="cs"/>
          <w:cs/>
        </w:rPr>
        <w:t>‎</w:t>
      </w:r>
      <w:r w:rsidR="0068207C">
        <w:rPr>
          <w:rFonts w:cs="B Zar" w:hint="cs"/>
          <w:rtl/>
        </w:rPr>
        <w:t>ها</w:t>
      </w:r>
      <w:r w:rsidR="000B7332">
        <w:rPr>
          <w:rFonts w:hint="cs"/>
          <w:rtl/>
        </w:rPr>
        <w:t>ی تفکر شخصی عکاسی و  دخالت</w:t>
      </w:r>
      <w:r w:rsidR="004744BF">
        <w:rPr>
          <w:rtl/>
        </w:rPr>
        <w:softHyphen/>
      </w:r>
      <w:r w:rsidR="000B7332">
        <w:rPr>
          <w:rFonts w:hint="cs"/>
          <w:rtl/>
        </w:rPr>
        <w:t>گری وی می</w:t>
      </w:r>
      <w:r w:rsidR="004744BF">
        <w:rPr>
          <w:rtl/>
        </w:rPr>
        <w:softHyphen/>
      </w:r>
      <w:r w:rsidR="000B7332">
        <w:rPr>
          <w:rFonts w:hint="cs"/>
          <w:rtl/>
        </w:rPr>
        <w:t>باشند و باعث بوجود آمدن به یک موضوع خاص شده است. نوع ترکیب بندی و ویژگی رنگی و چیدمان نیز ما را به سمت نگاه خلاقانه منتهی می</w:t>
      </w:r>
      <w:r w:rsidR="004744BF">
        <w:rPr>
          <w:rtl/>
        </w:rPr>
        <w:softHyphen/>
      </w:r>
      <w:r w:rsidR="000B7332">
        <w:rPr>
          <w:rFonts w:hint="cs"/>
          <w:rtl/>
        </w:rPr>
        <w:t>کند، شمایل</w:t>
      </w:r>
      <w:r w:rsidR="004744BF">
        <w:rPr>
          <w:rtl/>
        </w:rPr>
        <w:softHyphen/>
      </w:r>
      <w:r w:rsidR="000B7332">
        <w:rPr>
          <w:rFonts w:hint="cs"/>
          <w:rtl/>
        </w:rPr>
        <w:t xml:space="preserve">های تصویری در </w:t>
      </w:r>
      <w:r w:rsidR="004744BF">
        <w:rPr>
          <w:rFonts w:hint="cs"/>
          <w:rtl/>
        </w:rPr>
        <w:t>ن</w:t>
      </w:r>
      <w:r w:rsidR="000B7332">
        <w:rPr>
          <w:rFonts w:hint="cs"/>
          <w:rtl/>
        </w:rPr>
        <w:t xml:space="preserve">وع قرارگیری پرسوناژ زن و یا زنان پست مدرن را به تصویر کشیده و با افزودن ایشاء مدرن یک نوع چالش ذهنی و بصری در بیننده ایجاد </w:t>
      </w:r>
      <w:r w:rsidR="0068207C">
        <w:rPr>
          <w:rFonts w:cs="B Zar" w:hint="cs"/>
          <w:rtl/>
        </w:rPr>
        <w:t>می</w:t>
      </w:r>
      <w:r w:rsidR="0068207C">
        <w:rPr>
          <w:rFonts w:hint="cs"/>
          <w:cs/>
        </w:rPr>
        <w:t>‎</w:t>
      </w:r>
      <w:r w:rsidR="000B7332">
        <w:rPr>
          <w:rFonts w:hint="cs"/>
          <w:rtl/>
        </w:rPr>
        <w:t xml:space="preserve">شود و این خود باب ورود به محتوای نهان تصویر و نمودهای از کار بسب عناصر ذهن مخاطب </w:t>
      </w:r>
      <w:r w:rsidR="0068207C">
        <w:rPr>
          <w:rFonts w:cs="B Zar" w:hint="cs"/>
          <w:rtl/>
        </w:rPr>
        <w:t>می</w:t>
      </w:r>
      <w:r w:rsidR="0068207C">
        <w:rPr>
          <w:rFonts w:hint="cs"/>
          <w:cs/>
        </w:rPr>
        <w:t>‎</w:t>
      </w:r>
      <w:r w:rsidR="000B7332">
        <w:rPr>
          <w:rFonts w:hint="cs"/>
          <w:rtl/>
        </w:rPr>
        <w:t xml:space="preserve">باشد و همچنین رسیدن به رمزگان عکاس باتوجه به کدهای که در تصویر </w:t>
      </w:r>
      <w:r w:rsidR="0068207C" w:rsidRPr="0078280C">
        <w:rPr>
          <w:rFonts w:hint="cs"/>
          <w:rtl/>
        </w:rPr>
        <w:t>می</w:t>
      </w:r>
      <w:r w:rsidR="0068207C">
        <w:rPr>
          <w:rFonts w:hint="cs"/>
          <w:cs/>
        </w:rPr>
        <w:t>‎</w:t>
      </w:r>
      <w:r w:rsidR="000B7332">
        <w:rPr>
          <w:rFonts w:hint="cs"/>
          <w:rtl/>
        </w:rPr>
        <w:t xml:space="preserve">گذارد و حل آن توسط مخاطب </w:t>
      </w:r>
      <w:r w:rsidR="0068207C" w:rsidRPr="0078280C">
        <w:rPr>
          <w:rFonts w:hint="cs"/>
          <w:rtl/>
        </w:rPr>
        <w:t>می</w:t>
      </w:r>
      <w:r w:rsidR="0068207C" w:rsidRPr="0078280C">
        <w:rPr>
          <w:rFonts w:hint="cs"/>
          <w:cs/>
        </w:rPr>
        <w:t>‎</w:t>
      </w:r>
      <w:r w:rsidR="000B7332" w:rsidRPr="0078280C">
        <w:rPr>
          <w:rFonts w:hint="cs"/>
          <w:rtl/>
        </w:rPr>
        <w:t>باشد</w:t>
      </w:r>
      <w:r w:rsidR="000B7332">
        <w:rPr>
          <w:rFonts w:hint="cs"/>
          <w:rtl/>
        </w:rPr>
        <w:t xml:space="preserve"> و آنچه در این مجموعه نگاه عکاس برمی</w:t>
      </w:r>
      <w:r w:rsidR="004744BF">
        <w:rPr>
          <w:rtl/>
        </w:rPr>
        <w:softHyphen/>
      </w:r>
      <w:r w:rsidR="000B7332">
        <w:rPr>
          <w:rFonts w:hint="cs"/>
          <w:rtl/>
        </w:rPr>
        <w:t>خیزد یک بار مفهو</w:t>
      </w:r>
      <w:r w:rsidR="0068207C">
        <w:rPr>
          <w:rFonts w:cs="B Zar" w:hint="cs"/>
          <w:rtl/>
        </w:rPr>
        <w:t>می</w:t>
      </w:r>
      <w:r w:rsidR="0068207C">
        <w:rPr>
          <w:rFonts w:hint="cs"/>
          <w:cs/>
        </w:rPr>
        <w:t>‎</w:t>
      </w:r>
      <w:r w:rsidR="000B7332">
        <w:rPr>
          <w:rFonts w:hint="cs"/>
          <w:rtl/>
        </w:rPr>
        <w:t>با چاشنی نماد گرایانه می</w:t>
      </w:r>
      <w:r w:rsidR="004744BF">
        <w:rPr>
          <w:rtl/>
        </w:rPr>
        <w:softHyphen/>
      </w:r>
      <w:r w:rsidR="000B7332">
        <w:rPr>
          <w:rFonts w:hint="cs"/>
          <w:rtl/>
        </w:rPr>
        <w:t xml:space="preserve">باشد. در این مجموعه تصاویری را </w:t>
      </w:r>
      <w:r w:rsidR="0068207C" w:rsidRPr="0078280C">
        <w:rPr>
          <w:rFonts w:hint="cs"/>
          <w:rtl/>
        </w:rPr>
        <w:t>می</w:t>
      </w:r>
      <w:r w:rsidR="0068207C">
        <w:rPr>
          <w:rFonts w:hint="cs"/>
          <w:cs/>
        </w:rPr>
        <w:t>‎</w:t>
      </w:r>
      <w:r w:rsidR="000B7332">
        <w:rPr>
          <w:rFonts w:hint="cs"/>
          <w:rtl/>
        </w:rPr>
        <w:t xml:space="preserve">بینیم با کادری </w:t>
      </w:r>
      <w:r w:rsidR="000B7332" w:rsidRPr="0078280C">
        <w:rPr>
          <w:rFonts w:hint="cs"/>
          <w:rtl/>
        </w:rPr>
        <w:t>عمو</w:t>
      </w:r>
      <w:r w:rsidR="0068207C" w:rsidRPr="0078280C">
        <w:rPr>
          <w:rFonts w:hint="cs"/>
          <w:rtl/>
        </w:rPr>
        <w:t>می</w:t>
      </w:r>
      <w:r w:rsidR="0078280C">
        <w:rPr>
          <w:rFonts w:cs="B Zar" w:hint="cs"/>
          <w:rtl/>
        </w:rPr>
        <w:t xml:space="preserve"> </w:t>
      </w:r>
      <w:r w:rsidR="0068207C">
        <w:rPr>
          <w:rFonts w:hint="cs"/>
          <w:cs/>
        </w:rPr>
        <w:t>‎</w:t>
      </w:r>
      <w:r w:rsidR="000B7332">
        <w:rPr>
          <w:rFonts w:hint="cs"/>
          <w:rtl/>
        </w:rPr>
        <w:t>و بک گراندهایی که حال و هوای نقاشی دوره</w:t>
      </w:r>
      <w:r w:rsidR="004744BF">
        <w:rPr>
          <w:rtl/>
        </w:rPr>
        <w:softHyphen/>
      </w:r>
      <w:r w:rsidR="000B7332">
        <w:rPr>
          <w:rFonts w:hint="cs"/>
          <w:rtl/>
        </w:rPr>
        <w:t xml:space="preserve">ی قاجار را </w:t>
      </w:r>
      <w:r w:rsidR="0068207C">
        <w:rPr>
          <w:rFonts w:cs="B Zar" w:hint="cs"/>
          <w:rtl/>
        </w:rPr>
        <w:t>می</w:t>
      </w:r>
      <w:r w:rsidR="0068207C">
        <w:rPr>
          <w:rFonts w:hint="cs"/>
          <w:cs/>
        </w:rPr>
        <w:t>‎</w:t>
      </w:r>
      <w:r w:rsidR="000B7332">
        <w:rPr>
          <w:rFonts w:hint="cs"/>
          <w:rtl/>
        </w:rPr>
        <w:t>رساند و عناصر سا</w:t>
      </w:r>
      <w:r w:rsidR="0078280C">
        <w:rPr>
          <w:rFonts w:hint="cs"/>
          <w:rtl/>
        </w:rPr>
        <w:t>ده و سنتی ازجمله فرش و ... سوژه</w:t>
      </w:r>
      <w:r w:rsidR="0078280C">
        <w:rPr>
          <w:rtl/>
        </w:rPr>
        <w:softHyphen/>
      </w:r>
      <w:r w:rsidR="000B7332">
        <w:rPr>
          <w:rFonts w:hint="cs"/>
          <w:rtl/>
        </w:rPr>
        <w:t xml:space="preserve">ی اصلی که زن و یا زنانی </w:t>
      </w:r>
      <w:r w:rsidR="0068207C">
        <w:rPr>
          <w:rFonts w:cs="B Zar" w:hint="cs"/>
          <w:rtl/>
        </w:rPr>
        <w:t>می</w:t>
      </w:r>
      <w:r w:rsidR="0068207C">
        <w:rPr>
          <w:rFonts w:hint="cs"/>
          <w:cs/>
        </w:rPr>
        <w:t>‎</w:t>
      </w:r>
      <w:r w:rsidR="000B7332">
        <w:rPr>
          <w:rFonts w:hint="cs"/>
          <w:rtl/>
        </w:rPr>
        <w:t>بینیم که با پوششی از لباس</w:t>
      </w:r>
      <w:r w:rsidR="004744BF">
        <w:rPr>
          <w:rtl/>
        </w:rPr>
        <w:softHyphen/>
      </w:r>
      <w:r w:rsidR="000B7332">
        <w:rPr>
          <w:rFonts w:hint="cs"/>
          <w:rtl/>
        </w:rPr>
        <w:t>های سنتی قاجار و با افزودن اشیاء مدرن، گیتار، ضبط صوت، دوچرخه، روزنامه با سایر ابزارآلات مدرت چالش ذهنی و سردر</w:t>
      </w:r>
      <w:r w:rsidR="0078280C">
        <w:rPr>
          <w:rFonts w:hint="cs"/>
          <w:rtl/>
        </w:rPr>
        <w:t>گمی</w:t>
      </w:r>
      <w:r w:rsidR="0078280C">
        <w:rPr>
          <w:rFonts w:cs="B Zar" w:hint="cs"/>
          <w:rtl/>
        </w:rPr>
        <w:t xml:space="preserve"> </w:t>
      </w:r>
      <w:r w:rsidR="0068207C">
        <w:rPr>
          <w:rFonts w:hint="cs"/>
          <w:cs/>
        </w:rPr>
        <w:t>‎</w:t>
      </w:r>
      <w:r w:rsidR="000B7332">
        <w:rPr>
          <w:rFonts w:hint="cs"/>
          <w:rtl/>
        </w:rPr>
        <w:t xml:space="preserve">میان سنت و مدرنیته </w:t>
      </w:r>
      <w:r w:rsidR="00A47DF4">
        <w:rPr>
          <w:rFonts w:hint="cs"/>
          <w:rtl/>
        </w:rPr>
        <w:t xml:space="preserve">را بازتاب </w:t>
      </w:r>
      <w:r w:rsidR="0068207C" w:rsidRPr="0078280C">
        <w:rPr>
          <w:rFonts w:hint="cs"/>
          <w:rtl/>
        </w:rPr>
        <w:t>می</w:t>
      </w:r>
      <w:r w:rsidR="0068207C">
        <w:rPr>
          <w:rFonts w:hint="cs"/>
          <w:cs/>
        </w:rPr>
        <w:t>‎</w:t>
      </w:r>
      <w:r w:rsidR="00A47DF4">
        <w:rPr>
          <w:rFonts w:hint="cs"/>
          <w:rtl/>
        </w:rPr>
        <w:t>کند چهره</w:t>
      </w:r>
      <w:r w:rsidR="002F4615">
        <w:rPr>
          <w:rtl/>
        </w:rPr>
        <w:softHyphen/>
      </w:r>
      <w:r w:rsidR="00A47DF4">
        <w:rPr>
          <w:rFonts w:hint="cs"/>
          <w:rtl/>
        </w:rPr>
        <w:t xml:space="preserve">ی زنان عاری از احساس </w:t>
      </w:r>
      <w:r w:rsidR="0068207C">
        <w:rPr>
          <w:rFonts w:cs="B Zar" w:hint="cs"/>
          <w:rtl/>
        </w:rPr>
        <w:t>می</w:t>
      </w:r>
      <w:r w:rsidR="0068207C">
        <w:rPr>
          <w:rFonts w:hint="cs"/>
          <w:cs/>
        </w:rPr>
        <w:t>‎</w:t>
      </w:r>
      <w:r w:rsidR="00A47DF4">
        <w:rPr>
          <w:rFonts w:hint="cs"/>
          <w:rtl/>
        </w:rPr>
        <w:t>باشد و مستقیم به دوربین نگاه کرده</w:t>
      </w:r>
      <w:r w:rsidR="002F4615">
        <w:rPr>
          <w:rtl/>
        </w:rPr>
        <w:softHyphen/>
      </w:r>
      <w:r w:rsidR="00A47DF4">
        <w:rPr>
          <w:rFonts w:hint="cs"/>
          <w:rtl/>
        </w:rPr>
        <w:t>اند و یا شاید آرزوی زنان سنتی را می</w:t>
      </w:r>
      <w:r w:rsidR="002F4615">
        <w:rPr>
          <w:rtl/>
        </w:rPr>
        <w:softHyphen/>
      </w:r>
      <w:r w:rsidR="00A47DF4">
        <w:rPr>
          <w:rFonts w:hint="cs"/>
          <w:rtl/>
        </w:rPr>
        <w:t>خواهد نشان دهد از وضعیت حال و اوضاع خویش راضی نبوده و نگاهی مبهم به آینده دوخته</w:t>
      </w:r>
      <w:r w:rsidR="002F4615">
        <w:rPr>
          <w:rtl/>
        </w:rPr>
        <w:softHyphen/>
      </w:r>
      <w:r w:rsidR="00110A65">
        <w:rPr>
          <w:rFonts w:hint="cs"/>
          <w:rtl/>
        </w:rPr>
        <w:t xml:space="preserve">اند، </w:t>
      </w:r>
      <w:r w:rsidR="002F4615">
        <w:rPr>
          <w:rFonts w:hint="cs"/>
          <w:rtl/>
        </w:rPr>
        <w:t>و آرزو داشته</w:t>
      </w:r>
      <w:r w:rsidR="003F3CCE">
        <w:rPr>
          <w:rtl/>
        </w:rPr>
        <w:softHyphen/>
      </w:r>
      <w:r w:rsidR="002F4615">
        <w:rPr>
          <w:rFonts w:hint="cs"/>
          <w:rtl/>
        </w:rPr>
        <w:t>اند که در فعالیت</w:t>
      </w:r>
      <w:r w:rsidR="003F3CCE">
        <w:rPr>
          <w:rtl/>
        </w:rPr>
        <w:softHyphen/>
      </w:r>
      <w:r w:rsidR="002F4615">
        <w:rPr>
          <w:rFonts w:hint="cs"/>
          <w:rtl/>
        </w:rPr>
        <w:t>های اجتماعی مشارکت داشته</w:t>
      </w:r>
      <w:r w:rsidR="003F3CCE">
        <w:rPr>
          <w:rtl/>
        </w:rPr>
        <w:softHyphen/>
      </w:r>
      <w:r w:rsidR="002F4615">
        <w:rPr>
          <w:rFonts w:hint="cs"/>
          <w:rtl/>
        </w:rPr>
        <w:t>اند و این وسایل برای آن دوران نمادی از آرزوها و مشارکت</w:t>
      </w:r>
      <w:r w:rsidR="003F3CCE">
        <w:rPr>
          <w:rtl/>
        </w:rPr>
        <w:softHyphen/>
      </w:r>
      <w:r w:rsidR="002F4615">
        <w:rPr>
          <w:rFonts w:hint="cs"/>
          <w:rtl/>
        </w:rPr>
        <w:t>های اجتماعی آن زنان بوده است و از زاویه زنان امروزی هم می</w:t>
      </w:r>
      <w:r w:rsidR="003F3CCE">
        <w:rPr>
          <w:rtl/>
        </w:rPr>
        <w:softHyphen/>
      </w:r>
      <w:r w:rsidR="002F4615">
        <w:rPr>
          <w:rFonts w:hint="cs"/>
          <w:rtl/>
        </w:rPr>
        <w:t xml:space="preserve">توان پیام و مفهوم این تصاویر این گونه برداشت کرد که عناصری که نشان از مدرنیته دارند شاید امروز زنان استفاده کنند و با </w:t>
      </w:r>
      <w:r w:rsidR="00110A65">
        <w:rPr>
          <w:rFonts w:hint="cs"/>
          <w:rtl/>
        </w:rPr>
        <w:t>آن</w:t>
      </w:r>
      <w:r w:rsidR="00110A65">
        <w:rPr>
          <w:rFonts w:hint="cs"/>
          <w:cs/>
        </w:rPr>
        <w:t>‎</w:t>
      </w:r>
      <w:r w:rsidR="00110A65">
        <w:rPr>
          <w:rFonts w:hint="cs"/>
          <w:rtl/>
        </w:rPr>
        <w:t>ها</w:t>
      </w:r>
      <w:r w:rsidR="002F4615">
        <w:rPr>
          <w:rFonts w:hint="cs"/>
          <w:rtl/>
        </w:rPr>
        <w:t xml:space="preserve"> آشنایی دارند </w:t>
      </w:r>
      <w:r w:rsidR="00110A65">
        <w:rPr>
          <w:rFonts w:hint="cs"/>
          <w:rtl/>
        </w:rPr>
        <w:t>....</w:t>
      </w:r>
      <w:r w:rsidR="00135D2F">
        <w:rPr>
          <w:rFonts w:hint="cs"/>
          <w:rtl/>
        </w:rPr>
        <w:t xml:space="preserve"> از گذشته و سنت خود غافل شده</w:t>
      </w:r>
      <w:r w:rsidR="0078280C">
        <w:rPr>
          <w:rtl/>
        </w:rPr>
        <w:softHyphen/>
      </w:r>
      <w:r w:rsidR="00135D2F">
        <w:rPr>
          <w:rFonts w:hint="cs"/>
          <w:rtl/>
        </w:rPr>
        <w:t>اند و غرق در دنیای مدرنیته شده</w:t>
      </w:r>
      <w:r w:rsidR="00110A65">
        <w:rPr>
          <w:rtl/>
        </w:rPr>
        <w:softHyphen/>
      </w:r>
      <w:r w:rsidR="00135D2F">
        <w:rPr>
          <w:rFonts w:hint="cs"/>
          <w:rtl/>
        </w:rPr>
        <w:t>اند و نوعی ابهام و سردر</w:t>
      </w:r>
      <w:r w:rsidR="0078280C">
        <w:rPr>
          <w:rFonts w:hint="cs"/>
          <w:rtl/>
        </w:rPr>
        <w:t>گمی</w:t>
      </w:r>
      <w:r w:rsidR="0078280C">
        <w:rPr>
          <w:rFonts w:cs="B Zar" w:hint="cs"/>
          <w:rtl/>
        </w:rPr>
        <w:t xml:space="preserve"> </w:t>
      </w:r>
      <w:r w:rsidR="0068207C">
        <w:rPr>
          <w:rFonts w:hint="cs"/>
          <w:cs/>
        </w:rPr>
        <w:t>‎</w:t>
      </w:r>
      <w:r w:rsidR="00135D2F">
        <w:rPr>
          <w:rFonts w:hint="cs"/>
          <w:rtl/>
        </w:rPr>
        <w:t xml:space="preserve">زنان امروزی را نشان </w:t>
      </w:r>
      <w:r w:rsidR="0068207C">
        <w:rPr>
          <w:rFonts w:cs="B Zar" w:hint="cs"/>
          <w:rtl/>
        </w:rPr>
        <w:t>می</w:t>
      </w:r>
      <w:r w:rsidR="0068207C">
        <w:rPr>
          <w:rFonts w:hint="cs"/>
          <w:cs/>
        </w:rPr>
        <w:t>‎</w:t>
      </w:r>
      <w:r w:rsidR="00135D2F">
        <w:rPr>
          <w:rFonts w:hint="cs"/>
          <w:rtl/>
        </w:rPr>
        <w:t>دهد و باز هردوی قضیه ر</w:t>
      </w:r>
      <w:r w:rsidR="0078280C">
        <w:rPr>
          <w:rFonts w:hint="cs"/>
          <w:rtl/>
        </w:rPr>
        <w:t>ا اگر نگاه کنیم ریشه ی این سردرگمی</w:t>
      </w:r>
      <w:r w:rsidR="0078280C">
        <w:rPr>
          <w:rFonts w:cs="B Zar" w:hint="cs"/>
          <w:rtl/>
        </w:rPr>
        <w:t xml:space="preserve"> </w:t>
      </w:r>
      <w:r w:rsidR="00135D2F">
        <w:rPr>
          <w:rFonts w:hint="cs"/>
          <w:rtl/>
        </w:rPr>
        <w:t>و چهره</w:t>
      </w:r>
      <w:r w:rsidR="0068207C">
        <w:rPr>
          <w:rFonts w:hint="cs"/>
          <w:cs/>
        </w:rPr>
        <w:t>‎</w:t>
      </w:r>
      <w:r w:rsidR="0068207C">
        <w:rPr>
          <w:rFonts w:cs="B Zar" w:hint="cs"/>
          <w:rtl/>
        </w:rPr>
        <w:t>ها</w:t>
      </w:r>
      <w:r w:rsidR="00135D2F">
        <w:rPr>
          <w:rFonts w:hint="cs"/>
          <w:rtl/>
        </w:rPr>
        <w:t>ی بی احساس را در جامعه</w:t>
      </w:r>
      <w:r w:rsidR="003F3CCE">
        <w:rPr>
          <w:rtl/>
        </w:rPr>
        <w:softHyphen/>
      </w:r>
      <w:r w:rsidR="00135D2F">
        <w:rPr>
          <w:rFonts w:hint="cs"/>
          <w:rtl/>
        </w:rPr>
        <w:t>ی مرد سالارانه باید بیابیم که در هر دوره زنان نتوانستن بطور کامل به خواسته</w:t>
      </w:r>
      <w:r w:rsidR="003F3CCE">
        <w:rPr>
          <w:rtl/>
        </w:rPr>
        <w:softHyphen/>
      </w:r>
      <w:r w:rsidR="00135D2F">
        <w:rPr>
          <w:rFonts w:hint="cs"/>
          <w:rtl/>
        </w:rPr>
        <w:t>های خود برسند و نوعی نقص و مانع پیشرف برای آنان وجود دارد</w:t>
      </w:r>
      <w:r w:rsidR="00014972">
        <w:rPr>
          <w:rFonts w:hint="cs"/>
          <w:rtl/>
        </w:rPr>
        <w:t xml:space="preserve"> (شکل 4)</w:t>
      </w:r>
      <w:r w:rsidR="00135D2F">
        <w:rPr>
          <w:rFonts w:hint="cs"/>
          <w:rtl/>
        </w:rPr>
        <w:t>.</w:t>
      </w:r>
    </w:p>
    <w:p w:rsidR="00973428" w:rsidRPr="00973428" w:rsidRDefault="00014972" w:rsidP="00973428">
      <w:pPr>
        <w:spacing w:before="0" w:after="200" w:line="360" w:lineRule="auto"/>
        <w:ind w:firstLine="0"/>
        <w:jc w:val="both"/>
        <w:rPr>
          <w:rFonts w:cs="B Zar"/>
          <w:sz w:val="32"/>
          <w:szCs w:val="32"/>
          <w:rtl/>
        </w:rPr>
      </w:pPr>
      <w:r>
        <w:rPr>
          <w:rFonts w:cs="B Zar" w:hint="cs"/>
          <w:noProof/>
          <w:sz w:val="32"/>
          <w:szCs w:val="32"/>
          <w:rtl/>
          <w:lang w:bidi="ar-SA"/>
        </w:rPr>
        <w:lastRenderedPageBreak/>
        <w:t xml:space="preserve">    </w:t>
      </w:r>
      <w:r w:rsidR="00973428" w:rsidRPr="00973428">
        <w:rPr>
          <w:rFonts w:cs="B Zar"/>
          <w:noProof/>
          <w:sz w:val="32"/>
          <w:szCs w:val="32"/>
          <w:rtl/>
          <w:lang w:bidi="ar-SA"/>
        </w:rPr>
        <w:drawing>
          <wp:inline distT="0" distB="0" distL="0" distR="0" wp14:anchorId="1B1BB9F9" wp14:editId="11BA5077">
            <wp:extent cx="1852822" cy="2160000"/>
            <wp:effectExtent l="0" t="0" r="0" b="0"/>
            <wp:docPr id="3" name="Picture 3" descr="C:\Users\Admin\Desktop\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0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52822" cy="2160000"/>
                    </a:xfrm>
                    <a:prstGeom prst="rect">
                      <a:avLst/>
                    </a:prstGeom>
                    <a:noFill/>
                    <a:ln>
                      <a:noFill/>
                    </a:ln>
                  </pic:spPr>
                </pic:pic>
              </a:graphicData>
            </a:graphic>
          </wp:inline>
        </w:drawing>
      </w:r>
      <w:r w:rsidR="00973428" w:rsidRPr="00973428">
        <w:rPr>
          <w:rFonts w:cs="B Zar" w:hint="cs"/>
          <w:noProof/>
          <w:sz w:val="32"/>
          <w:szCs w:val="32"/>
          <w:rtl/>
          <w:lang w:bidi="ar-SA"/>
        </w:rPr>
        <w:t xml:space="preserve">        </w:t>
      </w:r>
      <w:r w:rsidR="00973428" w:rsidRPr="00973428">
        <w:rPr>
          <w:rFonts w:cs="B Zar"/>
          <w:noProof/>
          <w:sz w:val="32"/>
          <w:szCs w:val="32"/>
          <w:rtl/>
          <w:lang w:bidi="ar-SA"/>
        </w:rPr>
        <w:drawing>
          <wp:inline distT="0" distB="0" distL="0" distR="0" wp14:anchorId="33AD91E4" wp14:editId="24C29532">
            <wp:extent cx="1493635" cy="2160000"/>
            <wp:effectExtent l="0" t="0" r="0" b="0"/>
            <wp:docPr id="4" name="Picture 4" descr="C:\Users\Admin\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0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93635" cy="2160000"/>
                    </a:xfrm>
                    <a:prstGeom prst="rect">
                      <a:avLst/>
                    </a:prstGeom>
                    <a:noFill/>
                    <a:ln>
                      <a:noFill/>
                    </a:ln>
                  </pic:spPr>
                </pic:pic>
              </a:graphicData>
            </a:graphic>
          </wp:inline>
        </w:drawing>
      </w:r>
      <w:r w:rsidR="00973428" w:rsidRPr="00973428">
        <w:rPr>
          <w:rFonts w:cs="B Zar" w:hint="cs"/>
          <w:noProof/>
          <w:sz w:val="32"/>
          <w:szCs w:val="32"/>
          <w:rtl/>
          <w:lang w:bidi="ar-SA"/>
        </w:rPr>
        <w:t xml:space="preserve">         </w:t>
      </w:r>
      <w:r w:rsidR="00973428" w:rsidRPr="00973428">
        <w:rPr>
          <w:rFonts w:cs="B Zar"/>
          <w:noProof/>
          <w:sz w:val="32"/>
          <w:szCs w:val="32"/>
          <w:rtl/>
          <w:lang w:bidi="ar-SA"/>
        </w:rPr>
        <w:drawing>
          <wp:inline distT="0" distB="0" distL="0" distR="0" wp14:anchorId="57E26FF0" wp14:editId="24ED1CAF">
            <wp:extent cx="1454400" cy="2160000"/>
            <wp:effectExtent l="0" t="0" r="0" b="0"/>
            <wp:docPr id="5" name="Picture 5" descr="C:\Users\Admin\Desktop\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4400" cy="2160000"/>
                    </a:xfrm>
                    <a:prstGeom prst="rect">
                      <a:avLst/>
                    </a:prstGeom>
                    <a:noFill/>
                    <a:ln>
                      <a:noFill/>
                    </a:ln>
                  </pic:spPr>
                </pic:pic>
              </a:graphicData>
            </a:graphic>
          </wp:inline>
        </w:drawing>
      </w:r>
    </w:p>
    <w:p w:rsidR="00973428" w:rsidRPr="00014972" w:rsidRDefault="00014972" w:rsidP="00CF6B92">
      <w:pPr>
        <w:spacing w:before="0" w:after="0"/>
        <w:ind w:firstLine="0"/>
        <w:jc w:val="center"/>
        <w:rPr>
          <w:b/>
          <w:bCs/>
          <w:sz w:val="18"/>
          <w:szCs w:val="22"/>
          <w:rtl/>
        </w:rPr>
      </w:pPr>
      <w:r w:rsidRPr="00014972">
        <w:rPr>
          <w:rFonts w:hint="cs"/>
          <w:b/>
          <w:bCs/>
          <w:sz w:val="18"/>
          <w:szCs w:val="22"/>
          <w:rtl/>
        </w:rPr>
        <w:t>شکل 4- مجموعه زنان قاجار</w:t>
      </w:r>
      <w:r>
        <w:rPr>
          <w:rFonts w:hint="cs"/>
          <w:b/>
          <w:bCs/>
          <w:sz w:val="18"/>
          <w:szCs w:val="22"/>
          <w:rtl/>
        </w:rPr>
        <w:t xml:space="preserve"> (قدیریان)</w:t>
      </w:r>
    </w:p>
    <w:p w:rsidR="00135D2F" w:rsidRPr="00D8279E" w:rsidRDefault="009237B6" w:rsidP="00110A65">
      <w:pPr>
        <w:ind w:firstLine="0"/>
        <w:jc w:val="both"/>
        <w:rPr>
          <w:b/>
          <w:bCs/>
          <w:sz w:val="22"/>
          <w:szCs w:val="28"/>
          <w:rtl/>
        </w:rPr>
      </w:pPr>
      <w:r w:rsidRPr="00D8279E">
        <w:rPr>
          <w:rFonts w:hint="cs"/>
          <w:b/>
          <w:bCs/>
          <w:sz w:val="22"/>
          <w:szCs w:val="28"/>
          <w:rtl/>
        </w:rPr>
        <w:t>صادق تیرافکن</w:t>
      </w:r>
    </w:p>
    <w:p w:rsidR="009237B6" w:rsidRDefault="00077322" w:rsidP="003B16C3">
      <w:pPr>
        <w:rPr>
          <w:rtl/>
        </w:rPr>
      </w:pPr>
      <w:r>
        <w:rPr>
          <w:rFonts w:hint="cs"/>
          <w:rtl/>
        </w:rPr>
        <w:t>صادق تیرافکن، هنرمند مفهو</w:t>
      </w:r>
      <w:r w:rsidR="0068207C">
        <w:rPr>
          <w:rFonts w:cs="B Zar" w:hint="cs"/>
          <w:rtl/>
        </w:rPr>
        <w:t>می</w:t>
      </w:r>
      <w:r w:rsidR="00110A65">
        <w:rPr>
          <w:rFonts w:cs="B Zar" w:hint="cs"/>
          <w:rtl/>
        </w:rPr>
        <w:t xml:space="preserve"> </w:t>
      </w:r>
      <w:r w:rsidR="0068207C">
        <w:rPr>
          <w:rFonts w:hint="cs"/>
          <w:cs/>
        </w:rPr>
        <w:t>‎</w:t>
      </w:r>
      <w:r>
        <w:rPr>
          <w:rFonts w:hint="cs"/>
          <w:rtl/>
        </w:rPr>
        <w:t>ایرانی بود که در سن 47 سالگی در شهر</w:t>
      </w:r>
      <w:r w:rsidR="00014972">
        <w:rPr>
          <w:rFonts w:hint="cs"/>
          <w:rtl/>
        </w:rPr>
        <w:t xml:space="preserve"> تورنتو کانادا درگذشت، آثار تیر</w:t>
      </w:r>
      <w:r>
        <w:rPr>
          <w:rFonts w:hint="cs"/>
          <w:rtl/>
        </w:rPr>
        <w:t>افکن در نمایشگاه</w:t>
      </w:r>
      <w:r w:rsidR="003F3CCE">
        <w:rPr>
          <w:rtl/>
        </w:rPr>
        <w:softHyphen/>
      </w:r>
      <w:r>
        <w:rPr>
          <w:rFonts w:hint="cs"/>
          <w:rtl/>
        </w:rPr>
        <w:t>های انفرادی و گروهی متعددی ازجمله؛ تهران، پاریس، تورنتو، نیویورک و بروکسل به نمایش درآمده بود و آثار تیرافکن با استفاده از تکن</w:t>
      </w:r>
      <w:r w:rsidR="00110A65">
        <w:rPr>
          <w:rFonts w:hint="cs"/>
          <w:rtl/>
        </w:rPr>
        <w:t>یک فتو مونتاژ و یا فتوکلاژ بود</w:t>
      </w:r>
      <w:r>
        <w:rPr>
          <w:rFonts w:hint="cs"/>
          <w:rtl/>
        </w:rPr>
        <w:t xml:space="preserve"> و علاوه بر آن چیدمان (اینستالیشن)</w:t>
      </w:r>
      <w:r w:rsidR="003F3CCE">
        <w:rPr>
          <w:rtl/>
        </w:rPr>
        <w:softHyphen/>
      </w:r>
      <w:r>
        <w:rPr>
          <w:rFonts w:hint="cs"/>
          <w:rtl/>
        </w:rPr>
        <w:t>های هنری او نیز نمایشگاه</w:t>
      </w:r>
      <w:r w:rsidR="003F3CCE">
        <w:rPr>
          <w:rtl/>
        </w:rPr>
        <w:softHyphen/>
      </w:r>
      <w:r>
        <w:rPr>
          <w:rFonts w:hint="cs"/>
          <w:rtl/>
        </w:rPr>
        <w:t xml:space="preserve">های مختلف دنیا به نمایش درآمده بود. </w:t>
      </w:r>
    </w:p>
    <w:p w:rsidR="00077322" w:rsidRDefault="00077322" w:rsidP="00EA0E2F">
      <w:pPr>
        <w:rPr>
          <w:rtl/>
        </w:rPr>
      </w:pPr>
      <w:r>
        <w:rPr>
          <w:rFonts w:hint="cs"/>
          <w:rtl/>
        </w:rPr>
        <w:t xml:space="preserve">مرد ایرانی: </w:t>
      </w:r>
      <w:r w:rsidR="00A16C77">
        <w:rPr>
          <w:rFonts w:hint="cs"/>
          <w:rtl/>
        </w:rPr>
        <w:t>استفاده از ماسک و نقاب دعوتی است که مخاطب را به کلیات واقعه و حذف جزئیات فردی راهنمایی می</w:t>
      </w:r>
      <w:r w:rsidR="00014972">
        <w:rPr>
          <w:rFonts w:cs="Times New Roman"/>
          <w:szCs w:val="20"/>
          <w:cs/>
        </w:rPr>
        <w:t>‎</w:t>
      </w:r>
      <w:r w:rsidR="00EA0E2F">
        <w:rPr>
          <w:rFonts w:hint="cs"/>
          <w:rtl/>
        </w:rPr>
        <w:t>کند اثری است با کادر</w:t>
      </w:r>
      <w:r w:rsidR="00A16C77">
        <w:rPr>
          <w:rFonts w:hint="cs"/>
          <w:rtl/>
        </w:rPr>
        <w:t>اژ</w:t>
      </w:r>
      <w:r w:rsidR="00EA0E2F">
        <w:rPr>
          <w:rFonts w:hint="cs"/>
          <w:rtl/>
        </w:rPr>
        <w:t xml:space="preserve"> </w:t>
      </w:r>
      <w:r w:rsidR="00A16C77">
        <w:rPr>
          <w:rFonts w:hint="cs"/>
          <w:rtl/>
        </w:rPr>
        <w:t xml:space="preserve">لانگ و </w:t>
      </w:r>
      <w:r w:rsidR="00BB449C">
        <w:rPr>
          <w:rFonts w:hint="cs"/>
          <w:rtl/>
        </w:rPr>
        <w:t xml:space="preserve">و کادربندی عمودی و مواد رنگی و </w:t>
      </w:r>
      <w:r w:rsidR="00EA0E2F">
        <w:rPr>
          <w:rFonts w:hint="cs"/>
          <w:rtl/>
        </w:rPr>
        <w:t>سبک</w:t>
      </w:r>
      <w:r w:rsidR="00BB449C">
        <w:rPr>
          <w:rFonts w:hint="cs"/>
          <w:rtl/>
        </w:rPr>
        <w:t xml:space="preserve"> کانسپچوال</w:t>
      </w:r>
      <w:r w:rsidR="0078280C">
        <w:rPr>
          <w:rFonts w:hint="cs"/>
          <w:rtl/>
        </w:rPr>
        <w:t xml:space="preserve"> آرت و نگاه خلاقانه سمبولیک بدن</w:t>
      </w:r>
      <w:r w:rsidR="00014972">
        <w:rPr>
          <w:rFonts w:cs="Times New Roman"/>
          <w:szCs w:val="20"/>
          <w:cs/>
        </w:rPr>
        <w:t>‎</w:t>
      </w:r>
      <w:r w:rsidR="00BB449C">
        <w:rPr>
          <w:rFonts w:hint="cs"/>
          <w:rtl/>
        </w:rPr>
        <w:t>صورت که سوژه در یک فضای عمو</w:t>
      </w:r>
      <w:r w:rsidR="0068207C">
        <w:rPr>
          <w:rFonts w:cs="B Zar" w:hint="cs"/>
          <w:rtl/>
        </w:rPr>
        <w:t>می</w:t>
      </w:r>
      <w:r w:rsidR="0068207C">
        <w:rPr>
          <w:rFonts w:hint="cs"/>
          <w:cs/>
        </w:rPr>
        <w:t>‎</w:t>
      </w:r>
      <w:r w:rsidR="00BB449C">
        <w:rPr>
          <w:rFonts w:hint="cs"/>
          <w:rtl/>
        </w:rPr>
        <w:t xml:space="preserve">و زیر پارچه ای که به آن لنگ </w:t>
      </w:r>
      <w:r w:rsidR="0068207C">
        <w:rPr>
          <w:rFonts w:cs="B Zar" w:hint="cs"/>
          <w:rtl/>
        </w:rPr>
        <w:t>می</w:t>
      </w:r>
      <w:r w:rsidR="0068207C">
        <w:rPr>
          <w:rFonts w:hint="cs"/>
          <w:cs/>
        </w:rPr>
        <w:t>‎</w:t>
      </w:r>
      <w:r w:rsidR="00BB449C">
        <w:rPr>
          <w:rFonts w:hint="cs"/>
          <w:rtl/>
        </w:rPr>
        <w:t xml:space="preserve">گویند محبوس </w:t>
      </w:r>
      <w:r w:rsidR="0068207C">
        <w:rPr>
          <w:rFonts w:cs="B Zar" w:hint="cs"/>
          <w:rtl/>
        </w:rPr>
        <w:t>می</w:t>
      </w:r>
      <w:r w:rsidR="0068207C">
        <w:rPr>
          <w:rFonts w:hint="cs"/>
          <w:cs/>
        </w:rPr>
        <w:t>‎</w:t>
      </w:r>
      <w:r w:rsidR="00BB449C">
        <w:rPr>
          <w:rFonts w:hint="cs"/>
          <w:rtl/>
        </w:rPr>
        <w:t>باشد و آن را پوشش داده اند و عناصر بعدی و سوژه</w:t>
      </w:r>
      <w:r w:rsidR="0068207C">
        <w:rPr>
          <w:rFonts w:hint="cs"/>
          <w:cs/>
        </w:rPr>
        <w:t>‎</w:t>
      </w:r>
      <w:r w:rsidR="0068207C">
        <w:rPr>
          <w:rFonts w:cs="B Zar" w:hint="cs"/>
          <w:rtl/>
        </w:rPr>
        <w:t>ها</w:t>
      </w:r>
      <w:r w:rsidR="00BB449C">
        <w:rPr>
          <w:rFonts w:hint="cs"/>
          <w:rtl/>
        </w:rPr>
        <w:t xml:space="preserve"> قبل از عکاسی برداری چیدمان شده اند برای رسیدن به یک وحدت و هماهنگی خاص در یک موضوع، صورت سوژه را با لنگ به رنگی قرمز پوشش داده</w:t>
      </w:r>
      <w:r w:rsidR="00E604E1">
        <w:rPr>
          <w:rtl/>
        </w:rPr>
        <w:softHyphen/>
      </w:r>
      <w:r w:rsidR="00BB449C">
        <w:rPr>
          <w:rFonts w:hint="cs"/>
          <w:rtl/>
        </w:rPr>
        <w:t>اند و یک چاقو در دست آن، این</w:t>
      </w:r>
      <w:r w:rsidR="0078280C">
        <w:rPr>
          <w:rtl/>
        </w:rPr>
        <w:softHyphen/>
      </w:r>
      <w:r w:rsidR="00BB449C">
        <w:rPr>
          <w:rFonts w:hint="cs"/>
          <w:rtl/>
        </w:rPr>
        <w:t xml:space="preserve">که </w:t>
      </w:r>
      <w:r w:rsidR="00E604E1">
        <w:rPr>
          <w:rFonts w:hint="cs"/>
          <w:rtl/>
        </w:rPr>
        <w:t>ص</w:t>
      </w:r>
      <w:r w:rsidR="00BB449C">
        <w:rPr>
          <w:rFonts w:hint="cs"/>
          <w:rtl/>
        </w:rPr>
        <w:t>ورت سوژه با لنگ پوشش داده</w:t>
      </w:r>
      <w:r w:rsidR="00E604E1">
        <w:rPr>
          <w:rtl/>
        </w:rPr>
        <w:softHyphen/>
      </w:r>
      <w:r w:rsidR="00BB449C">
        <w:rPr>
          <w:rFonts w:hint="cs"/>
          <w:rtl/>
        </w:rPr>
        <w:t>اند گویا این مرد شرمنده است یا دوست ندارد کسی روی او را ببیند و یا نخواسته</w:t>
      </w:r>
      <w:r w:rsidR="00E604E1">
        <w:rPr>
          <w:rtl/>
        </w:rPr>
        <w:softHyphen/>
      </w:r>
      <w:r w:rsidR="00BB449C">
        <w:rPr>
          <w:rFonts w:hint="cs"/>
          <w:rtl/>
        </w:rPr>
        <w:t>اند بخوبی چهره واقعی او نشان داده شد و این چاقو در دست مرد نمادی از خشونت و رعب و ترس وحشت است. خشونتی که اول به طرف خود سوژه می</w:t>
      </w:r>
      <w:r w:rsidR="00E604E1">
        <w:rPr>
          <w:rtl/>
        </w:rPr>
        <w:softHyphen/>
      </w:r>
      <w:r w:rsidR="00BB449C">
        <w:rPr>
          <w:rFonts w:hint="cs"/>
          <w:rtl/>
        </w:rPr>
        <w:t>باشد شاید این پوشش و پوشیدگی نیز و چاقو دلالت دارد که جامعه</w:t>
      </w:r>
      <w:r w:rsidR="00E604E1">
        <w:rPr>
          <w:rtl/>
        </w:rPr>
        <w:softHyphen/>
      </w:r>
      <w:r w:rsidR="00BB449C">
        <w:rPr>
          <w:rFonts w:hint="cs"/>
          <w:rtl/>
        </w:rPr>
        <w:t xml:space="preserve">ی مرد سالارانه نیز به نوعی به مردان ظلم کرده اند و بخوبی یک مرد را به عنوان یک انسان که دارای عواطف و مهربانی </w:t>
      </w:r>
      <w:r w:rsidR="0068207C">
        <w:rPr>
          <w:rFonts w:cs="B Zar" w:hint="cs"/>
          <w:rtl/>
        </w:rPr>
        <w:t>می</w:t>
      </w:r>
      <w:r w:rsidR="0068207C">
        <w:rPr>
          <w:rFonts w:hint="cs"/>
          <w:cs/>
        </w:rPr>
        <w:t>‎</w:t>
      </w:r>
      <w:r w:rsidR="00BB449C">
        <w:rPr>
          <w:rFonts w:hint="cs"/>
          <w:rtl/>
        </w:rPr>
        <w:t>باشد تربیت نکرده اند و چهره</w:t>
      </w:r>
      <w:r w:rsidR="00012B19">
        <w:rPr>
          <w:rtl/>
        </w:rPr>
        <w:softHyphen/>
      </w:r>
      <w:r w:rsidR="00BB449C">
        <w:rPr>
          <w:rFonts w:hint="cs"/>
          <w:rtl/>
        </w:rPr>
        <w:t>ی واقعی او را پوشانده</w:t>
      </w:r>
      <w:r w:rsidR="00E604E1">
        <w:rPr>
          <w:rtl/>
        </w:rPr>
        <w:softHyphen/>
      </w:r>
      <w:r w:rsidR="00BB449C">
        <w:rPr>
          <w:rFonts w:hint="cs"/>
          <w:rtl/>
        </w:rPr>
        <w:t>اند و مردها نیز قربانی این جامعه شده</w:t>
      </w:r>
      <w:r w:rsidR="004E3C50">
        <w:rPr>
          <w:rtl/>
        </w:rPr>
        <w:softHyphen/>
      </w:r>
      <w:r w:rsidR="00BB449C">
        <w:rPr>
          <w:rFonts w:hint="cs"/>
          <w:rtl/>
        </w:rPr>
        <w:t>اند و تنها زور</w:t>
      </w:r>
      <w:r w:rsidR="007203FB">
        <w:rPr>
          <w:rFonts w:hint="cs"/>
          <w:rtl/>
        </w:rPr>
        <w:t xml:space="preserve"> </w:t>
      </w:r>
      <w:r w:rsidR="00BB449C">
        <w:rPr>
          <w:rFonts w:hint="cs"/>
          <w:rtl/>
        </w:rPr>
        <w:t>بازو و خشونت را به یاد او داده</w:t>
      </w:r>
      <w:r w:rsidR="00012B19">
        <w:rPr>
          <w:rtl/>
        </w:rPr>
        <w:softHyphen/>
      </w:r>
      <w:r w:rsidR="00BB449C">
        <w:rPr>
          <w:rFonts w:hint="cs"/>
          <w:rtl/>
        </w:rPr>
        <w:t>اند و بی</w:t>
      </w:r>
      <w:r w:rsidR="00E604E1">
        <w:rPr>
          <w:rtl/>
        </w:rPr>
        <w:softHyphen/>
      </w:r>
      <w:r w:rsidR="00BB449C">
        <w:rPr>
          <w:rFonts w:hint="cs"/>
          <w:rtl/>
        </w:rPr>
        <w:t>آنکه دیدگانش باز باشد و از دیدن دنیای زیبا و مهربانی و محبت بهره</w:t>
      </w:r>
      <w:r w:rsidR="00E604E1">
        <w:rPr>
          <w:rtl/>
        </w:rPr>
        <w:softHyphen/>
      </w:r>
      <w:r w:rsidR="00BB449C">
        <w:rPr>
          <w:rFonts w:hint="cs"/>
          <w:rtl/>
        </w:rPr>
        <w:t>ای برده باشد و او را زیر لنگی پنهان کرده</w:t>
      </w:r>
      <w:r w:rsidR="0078280C">
        <w:rPr>
          <w:rtl/>
        </w:rPr>
        <w:softHyphen/>
      </w:r>
      <w:r w:rsidR="00BB449C">
        <w:rPr>
          <w:rFonts w:hint="cs"/>
          <w:rtl/>
        </w:rPr>
        <w:t>اند و برای خود نیز ناشناخته مانده است</w:t>
      </w:r>
      <w:r w:rsidR="00014972">
        <w:rPr>
          <w:rFonts w:hint="cs"/>
          <w:rtl/>
        </w:rPr>
        <w:t xml:space="preserve"> (شکل 5)</w:t>
      </w:r>
      <w:r w:rsidR="00BB449C">
        <w:rPr>
          <w:rFonts w:hint="cs"/>
          <w:rtl/>
        </w:rPr>
        <w:t xml:space="preserve">. </w:t>
      </w:r>
    </w:p>
    <w:p w:rsidR="00014972" w:rsidRDefault="00014972" w:rsidP="00014972">
      <w:pPr>
        <w:ind w:firstLine="0"/>
        <w:jc w:val="center"/>
        <w:rPr>
          <w:rtl/>
        </w:rPr>
      </w:pPr>
      <w:r w:rsidRPr="00014972">
        <w:rPr>
          <w:noProof/>
          <w:rtl/>
          <w:lang w:bidi="ar-SA"/>
        </w:rPr>
        <w:lastRenderedPageBreak/>
        <w:drawing>
          <wp:inline distT="0" distB="0" distL="0" distR="0">
            <wp:extent cx="2159208" cy="2880000"/>
            <wp:effectExtent l="0" t="0" r="0" b="0"/>
            <wp:docPr id="7" name="Picture 7" descr="C:\Users\Admin\Desktop\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0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59208" cy="2880000"/>
                    </a:xfrm>
                    <a:prstGeom prst="rect">
                      <a:avLst/>
                    </a:prstGeom>
                    <a:noFill/>
                    <a:ln>
                      <a:noFill/>
                    </a:ln>
                  </pic:spPr>
                </pic:pic>
              </a:graphicData>
            </a:graphic>
          </wp:inline>
        </w:drawing>
      </w:r>
    </w:p>
    <w:p w:rsidR="00014972" w:rsidRPr="00014972" w:rsidRDefault="00014972" w:rsidP="00CF6B92">
      <w:pPr>
        <w:spacing w:after="0"/>
        <w:ind w:firstLine="0"/>
        <w:jc w:val="center"/>
        <w:rPr>
          <w:b/>
          <w:bCs/>
          <w:sz w:val="18"/>
          <w:szCs w:val="22"/>
          <w:rtl/>
        </w:rPr>
      </w:pPr>
      <w:r w:rsidRPr="00014972">
        <w:rPr>
          <w:rFonts w:hint="cs"/>
          <w:b/>
          <w:bCs/>
          <w:sz w:val="18"/>
          <w:szCs w:val="22"/>
          <w:rtl/>
        </w:rPr>
        <w:t xml:space="preserve">شکل </w:t>
      </w:r>
      <w:r>
        <w:rPr>
          <w:rFonts w:hint="cs"/>
          <w:b/>
          <w:bCs/>
          <w:sz w:val="18"/>
          <w:szCs w:val="22"/>
          <w:rtl/>
        </w:rPr>
        <w:t>5</w:t>
      </w:r>
      <w:r w:rsidRPr="00014972">
        <w:rPr>
          <w:rFonts w:hint="cs"/>
          <w:b/>
          <w:bCs/>
          <w:sz w:val="18"/>
          <w:szCs w:val="22"/>
          <w:rtl/>
        </w:rPr>
        <w:t xml:space="preserve">- </w:t>
      </w:r>
      <w:r>
        <w:rPr>
          <w:rFonts w:hint="cs"/>
          <w:b/>
          <w:bCs/>
          <w:sz w:val="18"/>
          <w:szCs w:val="22"/>
          <w:rtl/>
        </w:rPr>
        <w:t>مرد ایرانی (تیرافکن)</w:t>
      </w:r>
    </w:p>
    <w:p w:rsidR="005C6779" w:rsidRPr="003E1698" w:rsidRDefault="00012B19" w:rsidP="00012B19">
      <w:pPr>
        <w:ind w:firstLine="0"/>
        <w:jc w:val="both"/>
        <w:rPr>
          <w:b/>
          <w:bCs/>
          <w:rtl/>
        </w:rPr>
      </w:pPr>
      <w:r w:rsidRPr="00D8279E">
        <w:rPr>
          <w:rFonts w:hint="cs"/>
          <w:b/>
          <w:bCs/>
          <w:sz w:val="22"/>
          <w:szCs w:val="28"/>
          <w:rtl/>
        </w:rPr>
        <w:t>نتیجه</w:t>
      </w:r>
      <w:r w:rsidRPr="00D8279E">
        <w:rPr>
          <w:b/>
          <w:bCs/>
          <w:sz w:val="22"/>
          <w:szCs w:val="28"/>
          <w:rtl/>
        </w:rPr>
        <w:softHyphen/>
      </w:r>
      <w:r w:rsidRPr="00D8279E">
        <w:rPr>
          <w:rFonts w:hint="cs"/>
          <w:b/>
          <w:bCs/>
          <w:sz w:val="22"/>
          <w:szCs w:val="28"/>
          <w:rtl/>
        </w:rPr>
        <w:t>گیری</w:t>
      </w:r>
    </w:p>
    <w:p w:rsidR="00195E52" w:rsidRPr="00195E52" w:rsidRDefault="00195E52" w:rsidP="00195E52">
      <w:pPr>
        <w:ind w:firstLine="567"/>
        <w:rPr>
          <w:rtl/>
        </w:rPr>
      </w:pPr>
      <w:r w:rsidRPr="00195E52">
        <w:rPr>
          <w:rFonts w:hint="cs"/>
          <w:rtl/>
        </w:rPr>
        <w:t>تغییر نگرش به سوی هنر مفهومی به یکباره اتفاق نیافتاد بلکه موج «مفهوم گرایی جهانی» در مدت یک دهه به قلمرو  هنر نفوذ پیدا کرد. هیچ لحظه یا رویداد خاصی را نمی</w:t>
      </w:r>
      <w:r w:rsidRPr="00195E52">
        <w:rPr>
          <w:rtl/>
        </w:rPr>
        <w:softHyphen/>
      </w:r>
      <w:r w:rsidRPr="00195E52">
        <w:rPr>
          <w:rFonts w:hint="cs"/>
          <w:rtl/>
        </w:rPr>
        <w:t>توان بطور قطعی بعنوان نقطه شروع جریان مفهومی معرفی کرد، اما تحقیق نهایی این جریان را در اواخر دهه 1960 و در پایان یک دوره رونق نسبی اقتصادی و آزادی</w:t>
      </w:r>
      <w:r w:rsidRPr="00195E52">
        <w:rPr>
          <w:rtl/>
        </w:rPr>
        <w:softHyphen/>
      </w:r>
      <w:r w:rsidRPr="00195E52">
        <w:rPr>
          <w:rFonts w:hint="cs"/>
          <w:rtl/>
        </w:rPr>
        <w:t>های اجتماعی در غرب به وقوع پیوست.</w:t>
      </w:r>
    </w:p>
    <w:p w:rsidR="00195E52" w:rsidRPr="00195E52" w:rsidRDefault="00195E52" w:rsidP="00EA0E2F">
      <w:pPr>
        <w:ind w:firstLine="567"/>
        <w:rPr>
          <w:rtl/>
        </w:rPr>
      </w:pPr>
      <w:r>
        <w:rPr>
          <w:rFonts w:hint="cs"/>
          <w:rtl/>
        </w:rPr>
        <w:t>تقسیم</w:t>
      </w:r>
      <w:r>
        <w:rPr>
          <w:rtl/>
        </w:rPr>
        <w:softHyphen/>
      </w:r>
      <w:r w:rsidRPr="00195E52">
        <w:rPr>
          <w:rFonts w:hint="cs"/>
          <w:rtl/>
        </w:rPr>
        <w:t>بندی در هنر مفهومی غیرممکن است اما نقش عکاسی در هنر مفهومی به وضوح و قابل مشاهده و غیرقابل انکار است چراکه در هنر مفهومی از تصویر عکاسانه بعنوان سندی غیرهنری و فارغ از سبک استفاده می</w:t>
      </w:r>
      <w:r w:rsidRPr="00195E52">
        <w:rPr>
          <w:rtl/>
        </w:rPr>
        <w:softHyphen/>
      </w:r>
      <w:r w:rsidRPr="00195E52">
        <w:rPr>
          <w:rFonts w:hint="cs"/>
          <w:rtl/>
        </w:rPr>
        <w:t>کردند و برای ثبت آثار زودگذر و کم دوامی که اگر از آنها عکس گرفته نمی</w:t>
      </w:r>
      <w:r w:rsidRPr="00195E52">
        <w:rPr>
          <w:rtl/>
        </w:rPr>
        <w:softHyphen/>
      </w:r>
      <w:r w:rsidRPr="00195E52">
        <w:rPr>
          <w:rFonts w:hint="cs"/>
          <w:rtl/>
        </w:rPr>
        <w:t>شد کمترین اثری از آنها برجای نمی</w:t>
      </w:r>
      <w:r>
        <w:rPr>
          <w:rtl/>
        </w:rPr>
        <w:softHyphen/>
      </w:r>
      <w:r w:rsidRPr="00195E52">
        <w:rPr>
          <w:rFonts w:hint="cs"/>
          <w:rtl/>
        </w:rPr>
        <w:t>ماند و انتقال اثر به جای مانده از کارهای کم دوام و یا کارهایی که بیرون از گالری انجام شده بودند به درون گالری بود، کاربرد دوم عکاسی مفهومی عکس گرفن از اعم</w:t>
      </w:r>
      <w:r>
        <w:rPr>
          <w:rFonts w:hint="cs"/>
          <w:rtl/>
        </w:rPr>
        <w:t>الی بود که مشخص برای عکاسی صحنه</w:t>
      </w:r>
      <w:r>
        <w:rPr>
          <w:rtl/>
        </w:rPr>
        <w:softHyphen/>
      </w:r>
      <w:r w:rsidRPr="00195E52">
        <w:rPr>
          <w:rFonts w:hint="cs"/>
          <w:rtl/>
        </w:rPr>
        <w:t>پردازی و یا اجرا شده بود و عکاس از هر نشانه و نمادی برای انتقال پیام خود به مخاطب استفاده می</w:t>
      </w:r>
      <w:r w:rsidRPr="00195E52">
        <w:rPr>
          <w:rtl/>
        </w:rPr>
        <w:softHyphen/>
      </w:r>
      <w:r w:rsidRPr="00195E52">
        <w:rPr>
          <w:rFonts w:hint="cs"/>
          <w:rtl/>
        </w:rPr>
        <w:t>کند در نهایت تا ایده قابل درک باشد و از عناصر متعددی را در یک کادر جای می دهد تا ایده و مفهوم پشت آن برای مخاطب قابل درک باشد، و پس</w:t>
      </w:r>
      <w:r w:rsidR="00EA0E2F">
        <w:rPr>
          <w:rFonts w:hint="cs"/>
          <w:rtl/>
        </w:rPr>
        <w:t>ا</w:t>
      </w:r>
      <w:r w:rsidRPr="00195E52">
        <w:rPr>
          <w:rFonts w:hint="cs"/>
          <w:rtl/>
        </w:rPr>
        <w:t>ساختارگرا با تبیین این</w:t>
      </w:r>
      <w:r>
        <w:rPr>
          <w:rtl/>
        </w:rPr>
        <w:softHyphen/>
      </w:r>
      <w:r w:rsidRPr="00195E52">
        <w:rPr>
          <w:rFonts w:hint="cs"/>
          <w:rtl/>
        </w:rPr>
        <w:t>که چگونه می</w:t>
      </w:r>
      <w:r w:rsidRPr="00195E52">
        <w:rPr>
          <w:rtl/>
        </w:rPr>
        <w:softHyphen/>
      </w:r>
      <w:r w:rsidRPr="00195E52">
        <w:rPr>
          <w:rFonts w:hint="cs"/>
          <w:rtl/>
        </w:rPr>
        <w:t xml:space="preserve">توانیم بفهمیم و معنا ایجاد کنیم آغاز می شود و متن را قلمرویی باز وفور کثرت. </w:t>
      </w:r>
    </w:p>
    <w:p w:rsidR="00195E52" w:rsidRPr="00195E52" w:rsidRDefault="00195E52" w:rsidP="00EA0E2F">
      <w:pPr>
        <w:ind w:firstLine="567"/>
        <w:rPr>
          <w:rtl/>
        </w:rPr>
      </w:pPr>
      <w:r w:rsidRPr="00195E52">
        <w:rPr>
          <w:rFonts w:hint="cs"/>
          <w:rtl/>
        </w:rPr>
        <w:t>معناهایی تبدیل می</w:t>
      </w:r>
      <w:r w:rsidRPr="00195E52">
        <w:rPr>
          <w:rtl/>
        </w:rPr>
        <w:softHyphen/>
      </w:r>
      <w:r w:rsidRPr="00195E52">
        <w:rPr>
          <w:rFonts w:hint="cs"/>
          <w:rtl/>
        </w:rPr>
        <w:t>کند که پیوسته به تعویق می</w:t>
      </w:r>
      <w:r w:rsidRPr="00195E52">
        <w:rPr>
          <w:rtl/>
        </w:rPr>
        <w:softHyphen/>
      </w:r>
      <w:r w:rsidRPr="00195E52">
        <w:rPr>
          <w:rFonts w:hint="cs"/>
          <w:rtl/>
        </w:rPr>
        <w:t>افتد و هرگز قطعیت نمی</w:t>
      </w:r>
      <w:r w:rsidRPr="00195E52">
        <w:rPr>
          <w:rtl/>
        </w:rPr>
        <w:softHyphen/>
      </w:r>
      <w:r w:rsidRPr="00195E52">
        <w:rPr>
          <w:rFonts w:hint="cs"/>
          <w:rtl/>
        </w:rPr>
        <w:t>یابند و با اشاره به نظریه اِکو «اثر هنری بنا به ماهیت خود گشوده است چرا که در پای بند تقلید مطلق نیست و نمی</w:t>
      </w:r>
      <w:r>
        <w:rPr>
          <w:rtl/>
        </w:rPr>
        <w:softHyphen/>
      </w:r>
      <w:r w:rsidRPr="00195E52">
        <w:rPr>
          <w:rFonts w:hint="cs"/>
          <w:rtl/>
        </w:rPr>
        <w:t>تواند باشد و به تأویل گوناگون وابسته است، و با اشاره به تحلیل</w:t>
      </w:r>
      <w:r w:rsidRPr="00195E52">
        <w:rPr>
          <w:rtl/>
        </w:rPr>
        <w:softHyphen/>
      </w:r>
      <w:r w:rsidRPr="00195E52">
        <w:rPr>
          <w:rFonts w:hint="cs"/>
          <w:rtl/>
        </w:rPr>
        <w:t xml:space="preserve">های عکس مفهومی مجموعه زنان قاجار شادی قدیریان و مرد ایرانی صادق تیرافکن دریافتیم که هرکدام از هنرمندان یک ایده و </w:t>
      </w:r>
      <w:r w:rsidR="00EA0E2F">
        <w:rPr>
          <w:rFonts w:hint="cs"/>
          <w:rtl/>
        </w:rPr>
        <w:t>مفهوم</w:t>
      </w:r>
      <w:r w:rsidRPr="00195E52">
        <w:rPr>
          <w:rFonts w:hint="cs"/>
          <w:rtl/>
        </w:rPr>
        <w:t xml:space="preserve"> و یک دغدغه برای مخاطبین داشته</w:t>
      </w:r>
      <w:r>
        <w:rPr>
          <w:rtl/>
        </w:rPr>
        <w:softHyphen/>
      </w:r>
      <w:r w:rsidRPr="00195E52">
        <w:rPr>
          <w:rFonts w:hint="cs"/>
          <w:rtl/>
        </w:rPr>
        <w:t>اند و از قبل صحنه پردازی کرده</w:t>
      </w:r>
      <w:r>
        <w:rPr>
          <w:rtl/>
        </w:rPr>
        <w:softHyphen/>
      </w:r>
      <w:r w:rsidRPr="00195E52">
        <w:rPr>
          <w:rFonts w:hint="cs"/>
          <w:rtl/>
        </w:rPr>
        <w:t>اند بعد عکاسی کرده</w:t>
      </w:r>
      <w:r>
        <w:rPr>
          <w:rtl/>
        </w:rPr>
        <w:softHyphen/>
      </w:r>
      <w:r w:rsidRPr="00195E52">
        <w:rPr>
          <w:rFonts w:hint="cs"/>
          <w:rtl/>
        </w:rPr>
        <w:t>اند و عکس</w:t>
      </w:r>
      <w:r w:rsidRPr="00195E52">
        <w:rPr>
          <w:rtl/>
        </w:rPr>
        <w:softHyphen/>
      </w:r>
      <w:r w:rsidRPr="00195E52">
        <w:rPr>
          <w:rFonts w:hint="cs"/>
          <w:rtl/>
        </w:rPr>
        <w:t>های خانم قدیریان که شمایل های تصویری در نوع قرارگیری پرسوناژ زن یا زنان پست مدرن را به تصویر کشیده و با افزودن اشیاء مدرن یک نوع چالش ذهنی و بصری را برای بیننده ایجاد می</w:t>
      </w:r>
      <w:r w:rsidRPr="00195E52">
        <w:rPr>
          <w:rtl/>
        </w:rPr>
        <w:softHyphen/>
      </w:r>
      <w:r w:rsidRPr="00195E52">
        <w:rPr>
          <w:rFonts w:hint="cs"/>
          <w:rtl/>
        </w:rPr>
        <w:t>کند آنچه از نگاه عکاس برمی خیزد یک بار مفهومی با چاشنی نمادگرایانه می باشد و نوعی ابهام و سردرگمی زنان امروزی را نشان می</w:t>
      </w:r>
      <w:r w:rsidRPr="00195E52">
        <w:rPr>
          <w:rtl/>
        </w:rPr>
        <w:softHyphen/>
      </w:r>
      <w:r w:rsidRPr="00195E52">
        <w:rPr>
          <w:rFonts w:hint="cs"/>
          <w:rtl/>
        </w:rPr>
        <w:t>دهد و در عکس مرد ایرانی صادق ترافکن که با استفاده از ماسک و نقاب و حذف جزئیات از مخاطب می</w:t>
      </w:r>
      <w:r w:rsidRPr="00195E52">
        <w:rPr>
          <w:rtl/>
        </w:rPr>
        <w:softHyphen/>
      </w:r>
      <w:r w:rsidRPr="00195E52">
        <w:rPr>
          <w:rFonts w:hint="cs"/>
          <w:rtl/>
        </w:rPr>
        <w:t>خواهد به کلیات واقعه توجه کند و عناصر بصری و سوژه</w:t>
      </w:r>
      <w:r w:rsidRPr="00195E52">
        <w:rPr>
          <w:rtl/>
        </w:rPr>
        <w:softHyphen/>
      </w:r>
      <w:r w:rsidRPr="00195E52">
        <w:rPr>
          <w:rFonts w:hint="cs"/>
          <w:rtl/>
        </w:rPr>
        <w:t>ها قبل از عکس برداری چیدمان شده اند برای رسیدن به یک وحدت خاص و موضوع با اشاره به مط</w:t>
      </w:r>
      <w:r>
        <w:rPr>
          <w:rFonts w:hint="cs"/>
          <w:rtl/>
        </w:rPr>
        <w:t>الب گفته شده در می</w:t>
      </w:r>
      <w:r>
        <w:rPr>
          <w:rtl/>
        </w:rPr>
        <w:softHyphen/>
      </w:r>
      <w:r>
        <w:rPr>
          <w:rFonts w:hint="cs"/>
          <w:rtl/>
        </w:rPr>
        <w:t>یابیم که عکس</w:t>
      </w:r>
      <w:r>
        <w:rPr>
          <w:rtl/>
        </w:rPr>
        <w:softHyphen/>
      </w:r>
      <w:r w:rsidRPr="00195E52">
        <w:rPr>
          <w:rFonts w:hint="cs"/>
          <w:rtl/>
        </w:rPr>
        <w:t>های مفهومی</w:t>
      </w:r>
      <w:r>
        <w:rPr>
          <w:rFonts w:hint="cs"/>
          <w:rtl/>
        </w:rPr>
        <w:t>:</w:t>
      </w:r>
    </w:p>
    <w:p w:rsidR="00195E52" w:rsidRPr="00195E52" w:rsidRDefault="00195E52" w:rsidP="00195E52">
      <w:pPr>
        <w:ind w:firstLine="567"/>
        <w:rPr>
          <w:rtl/>
        </w:rPr>
      </w:pPr>
      <w:r w:rsidRPr="00195E52">
        <w:rPr>
          <w:rFonts w:hint="cs"/>
          <w:rtl/>
        </w:rPr>
        <w:lastRenderedPageBreak/>
        <w:t>1- متونی گشاده به شمار می</w:t>
      </w:r>
      <w:r w:rsidRPr="00195E52">
        <w:rPr>
          <w:rtl/>
        </w:rPr>
        <w:softHyphen/>
      </w:r>
      <w:r w:rsidRPr="00195E52">
        <w:rPr>
          <w:rFonts w:hint="cs"/>
          <w:rtl/>
        </w:rPr>
        <w:t>آیند که ساختار ذهن مخاطب را در جهت بازکردن سؤال</w:t>
      </w:r>
      <w:r w:rsidRPr="00195E52">
        <w:rPr>
          <w:rtl/>
        </w:rPr>
        <w:softHyphen/>
      </w:r>
      <w:r w:rsidRPr="00195E52">
        <w:rPr>
          <w:rFonts w:hint="cs"/>
          <w:rtl/>
        </w:rPr>
        <w:t>های گوناگون و تازه هدایت می</w:t>
      </w:r>
      <w:r>
        <w:rPr>
          <w:rFonts w:cs="Times New Roman"/>
          <w:szCs w:val="20"/>
          <w:cs/>
        </w:rPr>
        <w:t>‎</w:t>
      </w:r>
      <w:r w:rsidRPr="00195E52">
        <w:rPr>
          <w:rFonts w:hint="cs"/>
          <w:rtl/>
        </w:rPr>
        <w:t xml:space="preserve">کند و این آثار در زمینه های مختلف و </w:t>
      </w:r>
      <w:r>
        <w:rPr>
          <w:rFonts w:hint="cs"/>
          <w:rtl/>
        </w:rPr>
        <w:t>مکان</w:t>
      </w:r>
      <w:r>
        <w:rPr>
          <w:rtl/>
        </w:rPr>
        <w:softHyphen/>
      </w:r>
      <w:r>
        <w:rPr>
          <w:rFonts w:hint="cs"/>
          <w:rtl/>
        </w:rPr>
        <w:t>های</w:t>
      </w:r>
      <w:r w:rsidRPr="00195E52">
        <w:rPr>
          <w:rFonts w:hint="cs"/>
          <w:rtl/>
        </w:rPr>
        <w:t xml:space="preserve"> مختلف، تفسیر و برداشت</w:t>
      </w:r>
      <w:r>
        <w:rPr>
          <w:rtl/>
        </w:rPr>
        <w:softHyphen/>
      </w:r>
      <w:r w:rsidRPr="00195E52">
        <w:rPr>
          <w:rFonts w:hint="cs"/>
          <w:rtl/>
        </w:rPr>
        <w:t>های مختلف در مخاطبین ایجاد می</w:t>
      </w:r>
      <w:r w:rsidRPr="00195E52">
        <w:rPr>
          <w:rtl/>
        </w:rPr>
        <w:softHyphen/>
      </w:r>
      <w:r w:rsidRPr="00195E52">
        <w:rPr>
          <w:rFonts w:hint="cs"/>
          <w:rtl/>
        </w:rPr>
        <w:t>کنند و قطعیت ندارند و قابل تکثر معنایی</w:t>
      </w:r>
      <w:r w:rsidRPr="00195E52">
        <w:rPr>
          <w:rtl/>
        </w:rPr>
        <w:softHyphen/>
      </w:r>
      <w:r w:rsidRPr="00195E52">
        <w:rPr>
          <w:rFonts w:hint="cs"/>
          <w:rtl/>
        </w:rPr>
        <w:t>اند.</w:t>
      </w:r>
    </w:p>
    <w:p w:rsidR="00195E52" w:rsidRPr="00195E52" w:rsidRDefault="00195E52" w:rsidP="00195E52">
      <w:pPr>
        <w:ind w:firstLine="567"/>
        <w:rPr>
          <w:rtl/>
        </w:rPr>
      </w:pPr>
      <w:r w:rsidRPr="00195E52">
        <w:rPr>
          <w:rFonts w:hint="cs"/>
          <w:rtl/>
        </w:rPr>
        <w:t>2- متنی هستند که از لایه</w:t>
      </w:r>
      <w:r w:rsidRPr="00195E52">
        <w:rPr>
          <w:rtl/>
        </w:rPr>
        <w:softHyphen/>
      </w:r>
      <w:r w:rsidRPr="00195E52">
        <w:rPr>
          <w:rFonts w:hint="cs"/>
          <w:rtl/>
        </w:rPr>
        <w:t>های متعددی شکل گرفته</w:t>
      </w:r>
      <w:r w:rsidRPr="00195E52">
        <w:rPr>
          <w:rtl/>
        </w:rPr>
        <w:softHyphen/>
      </w:r>
      <w:r w:rsidRPr="00195E52">
        <w:rPr>
          <w:rFonts w:hint="cs"/>
          <w:rtl/>
        </w:rPr>
        <w:t>اند که هرکدام از لایه</w:t>
      </w:r>
      <w:r w:rsidRPr="00195E52">
        <w:rPr>
          <w:rtl/>
        </w:rPr>
        <w:softHyphen/>
      </w:r>
      <w:r w:rsidRPr="00195E52">
        <w:rPr>
          <w:rFonts w:hint="cs"/>
          <w:rtl/>
        </w:rPr>
        <w:t>ها نمود عینی و متنی یک رمزگان</w:t>
      </w:r>
      <w:r>
        <w:rPr>
          <w:rtl/>
        </w:rPr>
        <w:softHyphen/>
      </w:r>
      <w:r w:rsidRPr="00195E52">
        <w:rPr>
          <w:rFonts w:hint="cs"/>
          <w:rtl/>
        </w:rPr>
        <w:t>اند بطور مثال چاقو در عکس مرد ایرانی، نماد رعب وحشت و مرد بودن را دارا است و برخی از لایه</w:t>
      </w:r>
      <w:r w:rsidRPr="00195E52">
        <w:rPr>
          <w:rtl/>
        </w:rPr>
        <w:softHyphen/>
      </w:r>
      <w:r w:rsidRPr="00195E52">
        <w:rPr>
          <w:rFonts w:hint="cs"/>
          <w:rtl/>
        </w:rPr>
        <w:t>ها نسبت به لایه دیگری اصلی</w:t>
      </w:r>
      <w:r>
        <w:rPr>
          <w:rtl/>
        </w:rPr>
        <w:softHyphen/>
      </w:r>
      <w:r w:rsidRPr="00195E52">
        <w:rPr>
          <w:rFonts w:hint="cs"/>
          <w:rtl/>
        </w:rPr>
        <w:t>تر و برخی حضوری ثابت تری دارند و برخی متغیر هستند و لایه</w:t>
      </w:r>
      <w:r w:rsidRPr="00195E52">
        <w:rPr>
          <w:rtl/>
        </w:rPr>
        <w:softHyphen/>
      </w:r>
      <w:r w:rsidRPr="00195E52">
        <w:rPr>
          <w:rFonts w:hint="cs"/>
          <w:rtl/>
        </w:rPr>
        <w:t>های متنی در تعامل با یکدیگر و تأثیر متقابلی که از هم دارند که بطور کامل این لایه</w:t>
      </w:r>
      <w:r w:rsidRPr="00195E52">
        <w:rPr>
          <w:rtl/>
        </w:rPr>
        <w:softHyphen/>
      </w:r>
      <w:r w:rsidRPr="00195E52">
        <w:rPr>
          <w:rFonts w:hint="cs"/>
          <w:rtl/>
        </w:rPr>
        <w:t>های متعدد و تقابل و تضاد را در مجموعه زنان قاجار قدیریان شاهد هستیم.</w:t>
      </w:r>
    </w:p>
    <w:p w:rsidR="00195E52" w:rsidRPr="00195E52" w:rsidRDefault="00195E52" w:rsidP="00195E52">
      <w:pPr>
        <w:ind w:firstLine="567"/>
        <w:rPr>
          <w:rtl/>
        </w:rPr>
      </w:pPr>
      <w:r w:rsidRPr="00195E52">
        <w:rPr>
          <w:rFonts w:hint="cs"/>
          <w:rtl/>
        </w:rPr>
        <w:t>3- عکس</w:t>
      </w:r>
      <w:r w:rsidRPr="00195E52">
        <w:rPr>
          <w:rtl/>
        </w:rPr>
        <w:softHyphen/>
      </w:r>
      <w:r w:rsidRPr="00195E52">
        <w:rPr>
          <w:rFonts w:hint="cs"/>
          <w:rtl/>
        </w:rPr>
        <w:t>های مفهومی حامل پیام چندین لایه معنایی هستند در لایه</w:t>
      </w:r>
      <w:r w:rsidRPr="00195E52">
        <w:rPr>
          <w:rtl/>
        </w:rPr>
        <w:softHyphen/>
      </w:r>
      <w:r w:rsidRPr="00195E52">
        <w:rPr>
          <w:rFonts w:hint="cs"/>
          <w:rtl/>
        </w:rPr>
        <w:t>ی اول آن جلوی دوربین نشان داده می</w:t>
      </w:r>
      <w:r w:rsidRPr="00195E52">
        <w:rPr>
          <w:rtl/>
        </w:rPr>
        <w:softHyphen/>
      </w:r>
      <w:r w:rsidRPr="00195E52">
        <w:rPr>
          <w:rFonts w:hint="cs"/>
          <w:rtl/>
        </w:rPr>
        <w:t>شود به قول رولان بارت دلالت صریح اما در لایه</w:t>
      </w:r>
      <w:r w:rsidRPr="00195E52">
        <w:rPr>
          <w:rtl/>
        </w:rPr>
        <w:softHyphen/>
      </w:r>
      <w:r w:rsidRPr="00195E52">
        <w:rPr>
          <w:rFonts w:hint="cs"/>
          <w:rtl/>
        </w:rPr>
        <w:t>ی بعدی عمیق تر موجب ارتباطات مخاطب با تجارب زندگی می</w:t>
      </w:r>
      <w:r>
        <w:rPr>
          <w:rtl/>
        </w:rPr>
        <w:softHyphen/>
      </w:r>
      <w:r w:rsidRPr="00195E52">
        <w:rPr>
          <w:rFonts w:hint="cs"/>
          <w:rtl/>
        </w:rPr>
        <w:t>گردد (دلالت ضمنی) همان</w:t>
      </w:r>
      <w:r>
        <w:rPr>
          <w:rtl/>
        </w:rPr>
        <w:softHyphen/>
      </w:r>
      <w:r w:rsidRPr="00195E52">
        <w:rPr>
          <w:rFonts w:hint="cs"/>
          <w:rtl/>
        </w:rPr>
        <w:t>طور ما در پیام</w:t>
      </w:r>
      <w:r w:rsidRPr="00195E52">
        <w:rPr>
          <w:rtl/>
        </w:rPr>
        <w:softHyphen/>
      </w:r>
      <w:r w:rsidRPr="00195E52">
        <w:rPr>
          <w:rFonts w:hint="cs"/>
          <w:rtl/>
        </w:rPr>
        <w:t>های نمایی عکس</w:t>
      </w:r>
      <w:r w:rsidRPr="00195E52">
        <w:rPr>
          <w:rtl/>
        </w:rPr>
        <w:softHyphen/>
      </w:r>
      <w:r w:rsidRPr="00195E52">
        <w:rPr>
          <w:rFonts w:hint="cs"/>
          <w:rtl/>
        </w:rPr>
        <w:t>های این دو عکاس متوجه و بخش آنها از جامعه</w:t>
      </w:r>
      <w:r w:rsidRPr="00195E52">
        <w:rPr>
          <w:rtl/>
        </w:rPr>
        <w:softHyphen/>
      </w:r>
      <w:r w:rsidRPr="00195E52">
        <w:rPr>
          <w:rFonts w:hint="cs"/>
          <w:rtl/>
        </w:rPr>
        <w:t>ی مردسالارانه هستیم و در آخر مقاله</w:t>
      </w:r>
      <w:r w:rsidRPr="00195E52">
        <w:rPr>
          <w:rtl/>
        </w:rPr>
        <w:softHyphen/>
      </w:r>
      <w:r w:rsidRPr="00195E52">
        <w:rPr>
          <w:rFonts w:hint="cs"/>
          <w:rtl/>
        </w:rPr>
        <w:t>ی خود را با این جمله به پایان می</w:t>
      </w:r>
      <w:r w:rsidRPr="00195E52">
        <w:rPr>
          <w:rtl/>
        </w:rPr>
        <w:softHyphen/>
      </w:r>
      <w:r w:rsidRPr="00195E52">
        <w:rPr>
          <w:rFonts w:hint="cs"/>
          <w:rtl/>
        </w:rPr>
        <w:t>بریم که عکس مفهومی حاصل معناها و ارزش</w:t>
      </w:r>
      <w:r w:rsidRPr="00195E52">
        <w:rPr>
          <w:rtl/>
        </w:rPr>
        <w:softHyphen/>
      </w:r>
      <w:r w:rsidRPr="00195E52">
        <w:rPr>
          <w:rFonts w:hint="cs"/>
          <w:rtl/>
        </w:rPr>
        <w:t xml:space="preserve">هایی است که در برهه ی تاریخی خود در جریانند. </w:t>
      </w:r>
    </w:p>
    <w:p w:rsidR="00195E52" w:rsidRPr="00195E52" w:rsidRDefault="00195E52" w:rsidP="00195E52">
      <w:pPr>
        <w:ind w:firstLine="0"/>
        <w:rPr>
          <w:b/>
          <w:bCs/>
          <w:sz w:val="22"/>
          <w:szCs w:val="28"/>
          <w:rtl/>
        </w:rPr>
      </w:pPr>
      <w:r w:rsidRPr="00195E52">
        <w:rPr>
          <w:rFonts w:hint="cs"/>
          <w:b/>
          <w:bCs/>
          <w:sz w:val="22"/>
          <w:szCs w:val="28"/>
          <w:rtl/>
        </w:rPr>
        <w:t>منابع</w:t>
      </w:r>
    </w:p>
    <w:p w:rsidR="00195E52" w:rsidRPr="00195E52" w:rsidRDefault="00195E52" w:rsidP="00195E52">
      <w:pPr>
        <w:pStyle w:val="ListParagraph"/>
        <w:numPr>
          <w:ilvl w:val="0"/>
          <w:numId w:val="3"/>
        </w:numPr>
        <w:rPr>
          <w:sz w:val="18"/>
          <w:szCs w:val="22"/>
          <w:rtl/>
        </w:rPr>
      </w:pPr>
      <w:r w:rsidRPr="00195E52">
        <w:rPr>
          <w:rFonts w:hint="cs"/>
          <w:sz w:val="18"/>
          <w:szCs w:val="22"/>
          <w:rtl/>
        </w:rPr>
        <w:t>احمدی، بابک (1398): ساختار و تأویل متن، نشر مرکز</w:t>
      </w:r>
      <w:r w:rsidR="00EA0E2F">
        <w:rPr>
          <w:rFonts w:hint="cs"/>
          <w:sz w:val="18"/>
          <w:szCs w:val="22"/>
          <w:rtl/>
        </w:rPr>
        <w:t>.</w:t>
      </w:r>
    </w:p>
    <w:p w:rsidR="00195E52" w:rsidRPr="00195E52" w:rsidRDefault="00195E52" w:rsidP="00EA0E2F">
      <w:pPr>
        <w:pStyle w:val="ListParagraph"/>
        <w:numPr>
          <w:ilvl w:val="0"/>
          <w:numId w:val="3"/>
        </w:numPr>
        <w:rPr>
          <w:sz w:val="18"/>
          <w:szCs w:val="22"/>
          <w:rtl/>
        </w:rPr>
      </w:pPr>
      <w:r w:rsidRPr="00195E52">
        <w:rPr>
          <w:rFonts w:hint="cs"/>
          <w:sz w:val="18"/>
          <w:szCs w:val="22"/>
          <w:rtl/>
        </w:rPr>
        <w:t>ادواردز، اسیتو (1394): عکاسی در هنر مفهومی و بعد</w:t>
      </w:r>
      <w:r w:rsidR="00EA0E2F">
        <w:rPr>
          <w:rFonts w:hint="cs"/>
          <w:sz w:val="18"/>
          <w:szCs w:val="22"/>
          <w:rtl/>
        </w:rPr>
        <w:t xml:space="preserve"> از آن مترجم: احمدرضا نقاء نشر ب</w:t>
      </w:r>
      <w:r w:rsidRPr="00195E52">
        <w:rPr>
          <w:rFonts w:hint="cs"/>
          <w:sz w:val="18"/>
          <w:szCs w:val="22"/>
          <w:rtl/>
        </w:rPr>
        <w:t>ن</w:t>
      </w:r>
      <w:r w:rsidR="00EA0E2F">
        <w:rPr>
          <w:sz w:val="18"/>
          <w:szCs w:val="22"/>
          <w:rtl/>
        </w:rPr>
        <w:softHyphen/>
      </w:r>
      <w:r w:rsidRPr="00195E52">
        <w:rPr>
          <w:rFonts w:hint="cs"/>
          <w:sz w:val="18"/>
          <w:szCs w:val="22"/>
          <w:rtl/>
        </w:rPr>
        <w:t>گاه</w:t>
      </w:r>
      <w:r w:rsidR="00EA0E2F">
        <w:rPr>
          <w:rFonts w:hint="cs"/>
          <w:sz w:val="18"/>
          <w:szCs w:val="22"/>
          <w:rtl/>
        </w:rPr>
        <w:t>.</w:t>
      </w:r>
    </w:p>
    <w:p w:rsidR="00195E52" w:rsidRPr="00195E52" w:rsidRDefault="00195E52" w:rsidP="0025259E">
      <w:pPr>
        <w:pStyle w:val="ListParagraph"/>
        <w:numPr>
          <w:ilvl w:val="0"/>
          <w:numId w:val="3"/>
        </w:numPr>
        <w:rPr>
          <w:sz w:val="18"/>
          <w:szCs w:val="22"/>
          <w:rtl/>
        </w:rPr>
      </w:pPr>
      <w:r w:rsidRPr="00195E52">
        <w:rPr>
          <w:rFonts w:hint="cs"/>
          <w:sz w:val="18"/>
          <w:szCs w:val="22"/>
          <w:rtl/>
        </w:rPr>
        <w:t>اورعی،</w:t>
      </w:r>
      <w:r w:rsidR="00A359FF">
        <w:rPr>
          <w:rFonts w:hint="cs"/>
          <w:sz w:val="18"/>
          <w:szCs w:val="22"/>
          <w:rtl/>
        </w:rPr>
        <w:t xml:space="preserve"> مهدی (1395</w:t>
      </w:r>
      <w:r w:rsidRPr="00195E52">
        <w:rPr>
          <w:rFonts w:hint="cs"/>
          <w:sz w:val="18"/>
          <w:szCs w:val="22"/>
          <w:rtl/>
        </w:rPr>
        <w:t xml:space="preserve">) </w:t>
      </w:r>
      <w:r w:rsidR="0025259E" w:rsidRPr="0025259E">
        <w:rPr>
          <w:sz w:val="18"/>
          <w:szCs w:val="22"/>
          <w:rtl/>
        </w:rPr>
        <w:t>عکاس</w:t>
      </w:r>
      <w:r w:rsidR="0025259E" w:rsidRPr="0025259E">
        <w:rPr>
          <w:rFonts w:hint="cs"/>
          <w:sz w:val="18"/>
          <w:szCs w:val="22"/>
          <w:rtl/>
        </w:rPr>
        <w:t>ی</w:t>
      </w:r>
      <w:r w:rsidR="0025259E" w:rsidRPr="0025259E">
        <w:rPr>
          <w:sz w:val="18"/>
          <w:szCs w:val="22"/>
          <w:rtl/>
        </w:rPr>
        <w:t xml:space="preserve"> مفهوم</w:t>
      </w:r>
      <w:r w:rsidR="0025259E" w:rsidRPr="0025259E">
        <w:rPr>
          <w:rFonts w:hint="cs"/>
          <w:sz w:val="18"/>
          <w:szCs w:val="22"/>
          <w:rtl/>
        </w:rPr>
        <w:t>ی</w:t>
      </w:r>
      <w:r w:rsidR="0025259E" w:rsidRPr="0025259E">
        <w:rPr>
          <w:sz w:val="18"/>
          <w:szCs w:val="22"/>
          <w:rtl/>
        </w:rPr>
        <w:t xml:space="preserve"> (کانسپتچوال آرت)</w:t>
      </w:r>
      <w:r w:rsidR="00A359FF">
        <w:rPr>
          <w:rFonts w:hint="cs"/>
          <w:sz w:val="18"/>
          <w:szCs w:val="22"/>
          <w:rtl/>
        </w:rPr>
        <w:t>، کتاب</w:t>
      </w:r>
      <w:r w:rsidR="00A359FF">
        <w:rPr>
          <w:sz w:val="18"/>
          <w:szCs w:val="22"/>
          <w:rtl/>
        </w:rPr>
        <w:softHyphen/>
      </w:r>
      <w:r w:rsidR="00A359FF">
        <w:rPr>
          <w:rFonts w:hint="cs"/>
          <w:sz w:val="18"/>
          <w:szCs w:val="22"/>
          <w:rtl/>
        </w:rPr>
        <w:t>های الکترونیک، هنری.</w:t>
      </w:r>
    </w:p>
    <w:p w:rsidR="00195E52" w:rsidRPr="00195E52" w:rsidRDefault="00195E52" w:rsidP="00195E52">
      <w:pPr>
        <w:pStyle w:val="ListParagraph"/>
        <w:numPr>
          <w:ilvl w:val="0"/>
          <w:numId w:val="3"/>
        </w:numPr>
        <w:rPr>
          <w:sz w:val="18"/>
          <w:szCs w:val="22"/>
          <w:rtl/>
        </w:rPr>
      </w:pPr>
      <w:r w:rsidRPr="00195E52">
        <w:rPr>
          <w:rFonts w:hint="cs"/>
          <w:sz w:val="18"/>
          <w:szCs w:val="22"/>
          <w:rtl/>
        </w:rPr>
        <w:t xml:space="preserve">آوا کیان، بتی (1380) هنر کانسپچوال هنر مفهومی، فصلنامه هنر، شماره 50. </w:t>
      </w:r>
    </w:p>
    <w:p w:rsidR="00195E52" w:rsidRPr="00195E52" w:rsidRDefault="00195E52" w:rsidP="00195E52">
      <w:pPr>
        <w:pStyle w:val="ListParagraph"/>
        <w:numPr>
          <w:ilvl w:val="0"/>
          <w:numId w:val="3"/>
        </w:numPr>
        <w:rPr>
          <w:sz w:val="18"/>
          <w:szCs w:val="22"/>
          <w:rtl/>
        </w:rPr>
      </w:pPr>
      <w:r w:rsidRPr="00195E52">
        <w:rPr>
          <w:rFonts w:hint="cs"/>
          <w:sz w:val="18"/>
          <w:szCs w:val="22"/>
          <w:rtl/>
        </w:rPr>
        <w:t>برت، تری (1395) نقد عکس، ترجمه</w:t>
      </w:r>
      <w:r w:rsidRPr="00195E52">
        <w:rPr>
          <w:sz w:val="18"/>
          <w:szCs w:val="22"/>
          <w:rtl/>
        </w:rPr>
        <w:softHyphen/>
      </w:r>
      <w:r w:rsidRPr="00195E52">
        <w:rPr>
          <w:rFonts w:hint="cs"/>
          <w:sz w:val="18"/>
          <w:szCs w:val="22"/>
          <w:rtl/>
        </w:rPr>
        <w:t>ی اسماعیل عباسی، کاوه میر عباسی، تهران: نشر مرکز</w:t>
      </w:r>
      <w:r w:rsidR="00EA0E2F">
        <w:rPr>
          <w:rFonts w:hint="cs"/>
          <w:sz w:val="18"/>
          <w:szCs w:val="22"/>
          <w:rtl/>
        </w:rPr>
        <w:t>.</w:t>
      </w:r>
    </w:p>
    <w:p w:rsidR="00195E52" w:rsidRPr="00195E52" w:rsidRDefault="00195E52" w:rsidP="00EA0E2F">
      <w:pPr>
        <w:pStyle w:val="ListParagraph"/>
        <w:numPr>
          <w:ilvl w:val="0"/>
          <w:numId w:val="3"/>
        </w:numPr>
        <w:rPr>
          <w:sz w:val="18"/>
          <w:szCs w:val="22"/>
          <w:rtl/>
        </w:rPr>
      </w:pPr>
      <w:r w:rsidRPr="00195E52">
        <w:rPr>
          <w:rFonts w:hint="cs"/>
          <w:sz w:val="18"/>
          <w:szCs w:val="22"/>
          <w:rtl/>
        </w:rPr>
        <w:t>بفری، کاترین (13</w:t>
      </w:r>
      <w:r w:rsidR="00EA0E2F">
        <w:rPr>
          <w:rFonts w:hint="cs"/>
          <w:sz w:val="18"/>
          <w:szCs w:val="22"/>
          <w:rtl/>
        </w:rPr>
        <w:t xml:space="preserve">95) </w:t>
      </w:r>
      <w:r w:rsidR="00EA0E2F" w:rsidRPr="00195E52">
        <w:rPr>
          <w:rFonts w:hint="cs"/>
          <w:sz w:val="18"/>
          <w:szCs w:val="22"/>
          <w:rtl/>
        </w:rPr>
        <w:t>پس</w:t>
      </w:r>
      <w:r w:rsidR="00EA0E2F">
        <w:rPr>
          <w:rFonts w:hint="cs"/>
          <w:sz w:val="18"/>
          <w:szCs w:val="22"/>
          <w:rtl/>
        </w:rPr>
        <w:t>ا</w:t>
      </w:r>
      <w:r w:rsidR="00EA0E2F" w:rsidRPr="00195E52">
        <w:rPr>
          <w:rFonts w:hint="cs"/>
          <w:sz w:val="18"/>
          <w:szCs w:val="22"/>
          <w:rtl/>
        </w:rPr>
        <w:t>ساختار گرایی</w:t>
      </w:r>
      <w:r w:rsidR="00EA0E2F">
        <w:rPr>
          <w:rFonts w:hint="cs"/>
          <w:sz w:val="18"/>
          <w:szCs w:val="22"/>
          <w:rtl/>
        </w:rPr>
        <w:t>، ترجمه مهدی پارسا ناشر؛ شونر.</w:t>
      </w:r>
    </w:p>
    <w:p w:rsidR="00195E52" w:rsidRPr="00195E52" w:rsidRDefault="00195E52" w:rsidP="00195E52">
      <w:pPr>
        <w:pStyle w:val="ListParagraph"/>
        <w:numPr>
          <w:ilvl w:val="0"/>
          <w:numId w:val="3"/>
        </w:numPr>
        <w:rPr>
          <w:sz w:val="18"/>
          <w:szCs w:val="22"/>
          <w:rtl/>
        </w:rPr>
      </w:pPr>
      <w:r w:rsidRPr="00195E52">
        <w:rPr>
          <w:rFonts w:hint="cs"/>
          <w:sz w:val="18"/>
          <w:szCs w:val="22"/>
          <w:rtl/>
        </w:rPr>
        <w:t>سجودی،</w:t>
      </w:r>
      <w:r w:rsidR="00EA0E2F">
        <w:rPr>
          <w:rFonts w:hint="cs"/>
          <w:sz w:val="18"/>
          <w:szCs w:val="22"/>
          <w:rtl/>
        </w:rPr>
        <w:t xml:space="preserve"> فرزان (1397) </w:t>
      </w:r>
      <w:r w:rsidRPr="00195E52">
        <w:rPr>
          <w:rFonts w:hint="cs"/>
          <w:sz w:val="18"/>
          <w:szCs w:val="22"/>
          <w:rtl/>
        </w:rPr>
        <w:t>نشانه شناسی کاربردی، نشر ملی تهران، نشر مرکز</w:t>
      </w:r>
      <w:r w:rsidR="00EA0E2F">
        <w:rPr>
          <w:rFonts w:hint="cs"/>
          <w:sz w:val="18"/>
          <w:szCs w:val="22"/>
          <w:rtl/>
        </w:rPr>
        <w:t>.</w:t>
      </w:r>
    </w:p>
    <w:p w:rsidR="00195E52" w:rsidRPr="00195E52" w:rsidRDefault="00195E52" w:rsidP="00EA0E2F">
      <w:pPr>
        <w:pStyle w:val="ListParagraph"/>
        <w:numPr>
          <w:ilvl w:val="0"/>
          <w:numId w:val="3"/>
        </w:numPr>
        <w:rPr>
          <w:sz w:val="18"/>
          <w:szCs w:val="22"/>
          <w:rtl/>
        </w:rPr>
      </w:pPr>
      <w:r w:rsidRPr="00195E52">
        <w:rPr>
          <w:rFonts w:hint="cs"/>
          <w:sz w:val="18"/>
          <w:szCs w:val="22"/>
          <w:rtl/>
        </w:rPr>
        <w:t>لنگفورد</w:t>
      </w:r>
      <w:r w:rsidR="00F83394">
        <w:rPr>
          <w:rFonts w:hint="cs"/>
          <w:sz w:val="18"/>
          <w:szCs w:val="22"/>
          <w:rtl/>
        </w:rPr>
        <w:t>،</w:t>
      </w:r>
      <w:r w:rsidR="00EA0E2F">
        <w:rPr>
          <w:rFonts w:hint="cs"/>
          <w:sz w:val="18"/>
          <w:szCs w:val="22"/>
          <w:rtl/>
        </w:rPr>
        <w:t xml:space="preserve"> مایکل (1387) داستان</w:t>
      </w:r>
      <w:r w:rsidR="00EA0E2F" w:rsidRPr="00195E52">
        <w:rPr>
          <w:rFonts w:hint="cs"/>
          <w:sz w:val="18"/>
          <w:szCs w:val="22"/>
          <w:rtl/>
        </w:rPr>
        <w:t xml:space="preserve"> عکاسی</w:t>
      </w:r>
      <w:r w:rsidR="00EA0E2F">
        <w:rPr>
          <w:rFonts w:hint="cs"/>
          <w:sz w:val="18"/>
          <w:szCs w:val="22"/>
          <w:rtl/>
        </w:rPr>
        <w:t xml:space="preserve">، </w:t>
      </w:r>
      <w:r w:rsidRPr="00195E52">
        <w:rPr>
          <w:rFonts w:hint="cs"/>
          <w:sz w:val="18"/>
          <w:szCs w:val="22"/>
          <w:rtl/>
        </w:rPr>
        <w:t xml:space="preserve">مترجم؛ رضا نبوی </w:t>
      </w:r>
      <w:r w:rsidR="00EA0E2F">
        <w:rPr>
          <w:rFonts w:hint="cs"/>
          <w:sz w:val="18"/>
          <w:szCs w:val="22"/>
          <w:rtl/>
        </w:rPr>
        <w:t>نشر نقد افکار.</w:t>
      </w:r>
    </w:p>
    <w:p w:rsidR="00195E52" w:rsidRPr="00195E52" w:rsidRDefault="00195E52" w:rsidP="00EA0E2F">
      <w:pPr>
        <w:pStyle w:val="ListParagraph"/>
        <w:numPr>
          <w:ilvl w:val="0"/>
          <w:numId w:val="3"/>
        </w:numPr>
        <w:rPr>
          <w:sz w:val="18"/>
          <w:szCs w:val="22"/>
          <w:rtl/>
        </w:rPr>
      </w:pPr>
      <w:r w:rsidRPr="00195E52">
        <w:rPr>
          <w:rFonts w:hint="cs"/>
          <w:sz w:val="18"/>
          <w:szCs w:val="22"/>
          <w:rtl/>
        </w:rPr>
        <w:t>لوسی</w:t>
      </w:r>
      <w:r w:rsidRPr="00195E52">
        <w:rPr>
          <w:sz w:val="18"/>
          <w:szCs w:val="22"/>
          <w:rtl/>
        </w:rPr>
        <w:softHyphen/>
      </w:r>
      <w:r w:rsidRPr="00195E52">
        <w:rPr>
          <w:rFonts w:hint="cs"/>
          <w:sz w:val="18"/>
          <w:szCs w:val="22"/>
          <w:rtl/>
        </w:rPr>
        <w:t>اسمیت، ادوارد (1388): ترجمه دکتر علیرضا سمیع آذر، نشر نظر؛ مفاهیم و رویکردها در آخرین جنبش</w:t>
      </w:r>
      <w:r w:rsidR="00EA0E2F">
        <w:rPr>
          <w:sz w:val="18"/>
          <w:szCs w:val="22"/>
          <w:rtl/>
        </w:rPr>
        <w:softHyphen/>
      </w:r>
      <w:r w:rsidRPr="00195E52">
        <w:rPr>
          <w:rFonts w:hint="cs"/>
          <w:sz w:val="18"/>
          <w:szCs w:val="22"/>
          <w:rtl/>
        </w:rPr>
        <w:t>های هنری قرن بیستم.</w:t>
      </w:r>
    </w:p>
    <w:p w:rsidR="00195E52" w:rsidRPr="00195E52" w:rsidRDefault="00195E52" w:rsidP="00195E52">
      <w:pPr>
        <w:pStyle w:val="ListParagraph"/>
        <w:numPr>
          <w:ilvl w:val="0"/>
          <w:numId w:val="3"/>
        </w:numPr>
        <w:rPr>
          <w:sz w:val="18"/>
          <w:szCs w:val="22"/>
          <w:rtl/>
        </w:rPr>
      </w:pPr>
      <w:r w:rsidRPr="00195E52">
        <w:rPr>
          <w:rFonts w:hint="cs"/>
          <w:sz w:val="18"/>
          <w:szCs w:val="22"/>
          <w:rtl/>
        </w:rPr>
        <w:t>مادزونا، دانیل (1386) مترجم: فاطمه عبادی، انتشارات کتاب آبان، هنر مفهومی.</w:t>
      </w:r>
    </w:p>
    <w:p w:rsidR="00195E52" w:rsidRPr="00195E52" w:rsidRDefault="00195E52" w:rsidP="00195E52">
      <w:pPr>
        <w:pStyle w:val="ListParagraph"/>
        <w:numPr>
          <w:ilvl w:val="0"/>
          <w:numId w:val="3"/>
        </w:numPr>
        <w:rPr>
          <w:sz w:val="18"/>
          <w:szCs w:val="22"/>
          <w:rtl/>
        </w:rPr>
      </w:pPr>
      <w:r w:rsidRPr="00195E52">
        <w:rPr>
          <w:rFonts w:hint="cs"/>
          <w:sz w:val="18"/>
          <w:szCs w:val="22"/>
          <w:rtl/>
        </w:rPr>
        <w:t>وود</w:t>
      </w:r>
      <w:r w:rsidR="00F83394">
        <w:rPr>
          <w:rFonts w:hint="cs"/>
          <w:sz w:val="18"/>
          <w:szCs w:val="22"/>
          <w:rtl/>
        </w:rPr>
        <w:t xml:space="preserve">، </w:t>
      </w:r>
      <w:r w:rsidRPr="00195E52">
        <w:rPr>
          <w:rFonts w:hint="cs"/>
          <w:sz w:val="18"/>
          <w:szCs w:val="22"/>
          <w:rtl/>
        </w:rPr>
        <w:t>پال (1383) مترجم: وریا فرزین، نشر هنر ایران، هنر مفهومی</w:t>
      </w:r>
      <w:r w:rsidR="00EA0E2F">
        <w:rPr>
          <w:rFonts w:hint="cs"/>
          <w:sz w:val="18"/>
          <w:szCs w:val="22"/>
          <w:rtl/>
        </w:rPr>
        <w:t>.</w:t>
      </w:r>
    </w:p>
    <w:p w:rsidR="00012B19" w:rsidRPr="00A44CAF" w:rsidRDefault="00012B19" w:rsidP="003B16C3"/>
    <w:p w:rsidR="00A44CAF" w:rsidRPr="00A44CAF" w:rsidRDefault="00A44CAF" w:rsidP="00A44CAF">
      <w:pPr>
        <w:jc w:val="both"/>
        <w:rPr>
          <w:rtl/>
        </w:rPr>
      </w:pPr>
    </w:p>
    <w:sectPr w:rsidR="00A44CAF" w:rsidRPr="00A44CAF" w:rsidSect="00132608">
      <w:headerReference w:type="default" r:id="rId16"/>
      <w:footerReference w:type="default" r:id="rId17"/>
      <w:footnotePr>
        <w:numRestart w:val="eachPage"/>
      </w:footnotePr>
      <w:pgSz w:w="11906" w:h="16838"/>
      <w:pgMar w:top="1440" w:right="1440" w:bottom="1440" w:left="1440" w:header="708" w:footer="708"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22C3E" w:rsidRDefault="00522C3E" w:rsidP="00CF0A80">
      <w:pPr>
        <w:spacing w:before="0" w:after="0"/>
      </w:pPr>
      <w:r>
        <w:separator/>
      </w:r>
    </w:p>
  </w:endnote>
  <w:endnote w:type="continuationSeparator" w:id="0">
    <w:p w:rsidR="00522C3E" w:rsidRDefault="00522C3E" w:rsidP="00CF0A8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B Zar">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4002EFF" w:usb1="C000E47F" w:usb2="00000009" w:usb3="00000000" w:csb0="000001FF" w:csb1="00000000"/>
  </w:font>
  <w:font w:name="Times New Romans">
    <w:altName w:val="Times New Roman"/>
    <w:panose1 w:val="00000000000000000000"/>
    <w:charset w:val="00"/>
    <w:family w:val="roman"/>
    <w:notTrueType/>
    <w:pitch w:val="default"/>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476258628"/>
      <w:docPartObj>
        <w:docPartGallery w:val="Page Numbers (Bottom of Page)"/>
        <w:docPartUnique/>
      </w:docPartObj>
    </w:sdtPr>
    <w:sdtEndPr>
      <w:rPr>
        <w:noProof/>
      </w:rPr>
    </w:sdtEndPr>
    <w:sdtContent>
      <w:p w:rsidR="00263018" w:rsidRDefault="00263018">
        <w:pPr>
          <w:pStyle w:val="Footer"/>
          <w:jc w:val="center"/>
        </w:pPr>
        <w:r>
          <w:fldChar w:fldCharType="begin"/>
        </w:r>
        <w:r>
          <w:instrText xml:space="preserve"> PAGE   \* MERGEFORMAT </w:instrText>
        </w:r>
        <w:r>
          <w:fldChar w:fldCharType="separate"/>
        </w:r>
        <w:r w:rsidR="00C44A42">
          <w:rPr>
            <w:noProof/>
            <w:rtl/>
          </w:rPr>
          <w:t>5</w:t>
        </w:r>
        <w:r>
          <w:rPr>
            <w:noProof/>
          </w:rPr>
          <w:fldChar w:fldCharType="end"/>
        </w:r>
      </w:p>
    </w:sdtContent>
  </w:sdt>
  <w:p w:rsidR="00263018" w:rsidRDefault="002630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22C3E" w:rsidRDefault="00522C3E" w:rsidP="00CF0A80">
      <w:pPr>
        <w:bidi w:val="0"/>
        <w:spacing w:before="0" w:after="0"/>
      </w:pPr>
      <w:r>
        <w:separator/>
      </w:r>
    </w:p>
  </w:footnote>
  <w:footnote w:type="continuationSeparator" w:id="0">
    <w:p w:rsidR="00522C3E" w:rsidRDefault="00522C3E" w:rsidP="00CF0A80">
      <w:pPr>
        <w:spacing w:before="0" w:after="0"/>
      </w:pPr>
      <w:r>
        <w:continuationSeparator/>
      </w:r>
    </w:p>
  </w:footnote>
  <w:footnote w:id="1">
    <w:p w:rsidR="00CF0A80" w:rsidRDefault="00CF0A80" w:rsidP="00CF0A80">
      <w:pPr>
        <w:pStyle w:val="FootnoteText"/>
        <w:bidi w:val="0"/>
      </w:pPr>
      <w:r>
        <w:rPr>
          <w:rStyle w:val="FootnoteReference"/>
        </w:rPr>
        <w:footnoteRef/>
      </w:r>
      <w:r>
        <w:rPr>
          <w:rtl/>
        </w:rPr>
        <w:t xml:space="preserve"> </w:t>
      </w:r>
      <w:r w:rsidRPr="00CF0A80">
        <w:t>Art world</w:t>
      </w:r>
    </w:p>
  </w:footnote>
  <w:footnote w:id="2">
    <w:p w:rsidR="00CF0A80" w:rsidRDefault="00CF0A80" w:rsidP="00CF0A80">
      <w:pPr>
        <w:pStyle w:val="FootnoteText"/>
        <w:bidi w:val="0"/>
      </w:pPr>
      <w:r>
        <w:rPr>
          <w:rStyle w:val="FootnoteReference"/>
        </w:rPr>
        <w:footnoteRef/>
      </w:r>
      <w:r>
        <w:rPr>
          <w:rtl/>
        </w:rPr>
        <w:t xml:space="preserve"> </w:t>
      </w:r>
      <w:r w:rsidRPr="00CF0A80">
        <w:t>Alfreed Stieglitz</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6628" w:rsidRPr="00767F67" w:rsidRDefault="008D6628" w:rsidP="008D6628">
    <w:pPr>
      <w:pStyle w:val="Normal1stParagraph"/>
      <w:tabs>
        <w:tab w:val="center" w:pos="4488"/>
        <w:tab w:val="right" w:pos="8788"/>
        <w:tab w:val="right" w:pos="9639"/>
      </w:tabs>
      <w:rPr>
        <w:szCs w:val="22"/>
      </w:rPr>
    </w:pPr>
    <w:r>
      <w:rPr>
        <w:rFonts w:cs="B Nazanin"/>
        <w:noProof/>
        <w:sz w:val="20"/>
        <w:szCs w:val="20"/>
        <w:rtl/>
        <w:lang w:bidi="ar-SA"/>
      </w:rPr>
      <w:drawing>
        <wp:anchor distT="0" distB="0" distL="114300" distR="114300" simplePos="0" relativeHeight="251659264" behindDoc="1" locked="0" layoutInCell="1" allowOverlap="1" wp14:anchorId="052BE7CB" wp14:editId="00680954">
          <wp:simplePos x="0" y="0"/>
          <wp:positionH relativeFrom="column">
            <wp:posOffset>-127222</wp:posOffset>
          </wp:positionH>
          <wp:positionV relativeFrom="paragraph">
            <wp:posOffset>-370067</wp:posOffset>
          </wp:positionV>
          <wp:extent cx="6042991" cy="888352"/>
          <wp:effectExtent l="0" t="0" r="0" b="7620"/>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113711" cy="898748"/>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p w:rsidR="008D6628" w:rsidRDefault="008D66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7C2FBB"/>
    <w:multiLevelType w:val="hybridMultilevel"/>
    <w:tmpl w:val="EA4E5978"/>
    <w:lvl w:ilvl="0" w:tplc="6646E75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D440671"/>
    <w:multiLevelType w:val="hybridMultilevel"/>
    <w:tmpl w:val="8AAEA772"/>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5D96"/>
    <w:rsid w:val="00002E3B"/>
    <w:rsid w:val="00012B19"/>
    <w:rsid w:val="00014972"/>
    <w:rsid w:val="00014EE0"/>
    <w:rsid w:val="00033746"/>
    <w:rsid w:val="00047028"/>
    <w:rsid w:val="00053E80"/>
    <w:rsid w:val="00055CA3"/>
    <w:rsid w:val="00065131"/>
    <w:rsid w:val="00075A90"/>
    <w:rsid w:val="00077322"/>
    <w:rsid w:val="000779FE"/>
    <w:rsid w:val="000A0645"/>
    <w:rsid w:val="000B4CAB"/>
    <w:rsid w:val="000B7332"/>
    <w:rsid w:val="000D5043"/>
    <w:rsid w:val="000D7A3C"/>
    <w:rsid w:val="000E427D"/>
    <w:rsid w:val="000F6C9E"/>
    <w:rsid w:val="00110A65"/>
    <w:rsid w:val="00132608"/>
    <w:rsid w:val="00135D2F"/>
    <w:rsid w:val="00150363"/>
    <w:rsid w:val="00152F55"/>
    <w:rsid w:val="00155B55"/>
    <w:rsid w:val="001577B0"/>
    <w:rsid w:val="00174E98"/>
    <w:rsid w:val="00177F1E"/>
    <w:rsid w:val="00184DE6"/>
    <w:rsid w:val="00195E52"/>
    <w:rsid w:val="001978FB"/>
    <w:rsid w:val="001A4A34"/>
    <w:rsid w:val="001B25F0"/>
    <w:rsid w:val="001C4F7E"/>
    <w:rsid w:val="001D118A"/>
    <w:rsid w:val="001D5F33"/>
    <w:rsid w:val="001D7A9A"/>
    <w:rsid w:val="001E050F"/>
    <w:rsid w:val="00226BE5"/>
    <w:rsid w:val="0025259E"/>
    <w:rsid w:val="00263018"/>
    <w:rsid w:val="002800EA"/>
    <w:rsid w:val="002D705F"/>
    <w:rsid w:val="002E186E"/>
    <w:rsid w:val="002F4615"/>
    <w:rsid w:val="0031693D"/>
    <w:rsid w:val="00316A10"/>
    <w:rsid w:val="00325D96"/>
    <w:rsid w:val="00360B28"/>
    <w:rsid w:val="003B02E9"/>
    <w:rsid w:val="003B16C3"/>
    <w:rsid w:val="003E1698"/>
    <w:rsid w:val="003F3CCE"/>
    <w:rsid w:val="004000E1"/>
    <w:rsid w:val="00422E7E"/>
    <w:rsid w:val="004243BF"/>
    <w:rsid w:val="00430D34"/>
    <w:rsid w:val="004347FF"/>
    <w:rsid w:val="00445B7E"/>
    <w:rsid w:val="0046449F"/>
    <w:rsid w:val="004744BF"/>
    <w:rsid w:val="00487432"/>
    <w:rsid w:val="004A2A9C"/>
    <w:rsid w:val="004B774C"/>
    <w:rsid w:val="004E3C50"/>
    <w:rsid w:val="004E7808"/>
    <w:rsid w:val="00522C3E"/>
    <w:rsid w:val="00523DDD"/>
    <w:rsid w:val="00550373"/>
    <w:rsid w:val="00571777"/>
    <w:rsid w:val="00583AD5"/>
    <w:rsid w:val="00587800"/>
    <w:rsid w:val="00590094"/>
    <w:rsid w:val="005906A7"/>
    <w:rsid w:val="005909AA"/>
    <w:rsid w:val="005C6779"/>
    <w:rsid w:val="005D143F"/>
    <w:rsid w:val="00602024"/>
    <w:rsid w:val="006245AB"/>
    <w:rsid w:val="00651997"/>
    <w:rsid w:val="00680EFA"/>
    <w:rsid w:val="0068207C"/>
    <w:rsid w:val="006B2E2A"/>
    <w:rsid w:val="006D1900"/>
    <w:rsid w:val="006D2920"/>
    <w:rsid w:val="006D49D7"/>
    <w:rsid w:val="006D6D60"/>
    <w:rsid w:val="006F04A4"/>
    <w:rsid w:val="0071049D"/>
    <w:rsid w:val="007203FB"/>
    <w:rsid w:val="0078280C"/>
    <w:rsid w:val="00790E78"/>
    <w:rsid w:val="007979DD"/>
    <w:rsid w:val="008014D5"/>
    <w:rsid w:val="0081323D"/>
    <w:rsid w:val="00863EA0"/>
    <w:rsid w:val="00871C47"/>
    <w:rsid w:val="00880761"/>
    <w:rsid w:val="008C776D"/>
    <w:rsid w:val="008D6628"/>
    <w:rsid w:val="008F3CD6"/>
    <w:rsid w:val="009237B6"/>
    <w:rsid w:val="00973428"/>
    <w:rsid w:val="00990EE4"/>
    <w:rsid w:val="009A5A1E"/>
    <w:rsid w:val="00A16C77"/>
    <w:rsid w:val="00A25CCF"/>
    <w:rsid w:val="00A359FF"/>
    <w:rsid w:val="00A44CAF"/>
    <w:rsid w:val="00A47DF4"/>
    <w:rsid w:val="00A61C7E"/>
    <w:rsid w:val="00A7721A"/>
    <w:rsid w:val="00A90DC3"/>
    <w:rsid w:val="00AA0C57"/>
    <w:rsid w:val="00AE3067"/>
    <w:rsid w:val="00AE31FF"/>
    <w:rsid w:val="00B15541"/>
    <w:rsid w:val="00BB449C"/>
    <w:rsid w:val="00C0100A"/>
    <w:rsid w:val="00C44A42"/>
    <w:rsid w:val="00C4599D"/>
    <w:rsid w:val="00C54129"/>
    <w:rsid w:val="00C571A1"/>
    <w:rsid w:val="00C81341"/>
    <w:rsid w:val="00C82FFE"/>
    <w:rsid w:val="00CD2723"/>
    <w:rsid w:val="00CF0A80"/>
    <w:rsid w:val="00CF6B92"/>
    <w:rsid w:val="00D013A0"/>
    <w:rsid w:val="00D362DA"/>
    <w:rsid w:val="00D41299"/>
    <w:rsid w:val="00D8279E"/>
    <w:rsid w:val="00DD7BC3"/>
    <w:rsid w:val="00DE5083"/>
    <w:rsid w:val="00DF3E31"/>
    <w:rsid w:val="00DF42CE"/>
    <w:rsid w:val="00E03C1C"/>
    <w:rsid w:val="00E073E6"/>
    <w:rsid w:val="00E34971"/>
    <w:rsid w:val="00E555A2"/>
    <w:rsid w:val="00E604E1"/>
    <w:rsid w:val="00E62001"/>
    <w:rsid w:val="00EA0E2F"/>
    <w:rsid w:val="00EA60E1"/>
    <w:rsid w:val="00EC7DFF"/>
    <w:rsid w:val="00EE3EF7"/>
    <w:rsid w:val="00EE6685"/>
    <w:rsid w:val="00F40ABD"/>
    <w:rsid w:val="00F40F17"/>
    <w:rsid w:val="00F5773D"/>
    <w:rsid w:val="00F76CFD"/>
    <w:rsid w:val="00F81E7D"/>
    <w:rsid w:val="00F83394"/>
    <w:rsid w:val="00F854D6"/>
    <w:rsid w:val="00F930AA"/>
    <w:rsid w:val="00F94F3C"/>
    <w:rsid w:val="00FD05DA"/>
    <w:rsid w:val="00FD1B9E"/>
    <w:rsid w:val="00FD7B4C"/>
    <w:rsid w:val="00FE1DA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ED0927"/>
  <w15:docId w15:val="{28B547A2-2AD3-4644-B232-7BD154E774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B Zar"/>
        <w:sz w:val="32"/>
        <w:szCs w:val="32"/>
        <w:lang w:val="en-US" w:eastAsia="en-US" w:bidi="fa-IR"/>
      </w:rPr>
    </w:rPrDefault>
    <w:pPrDefault>
      <w:pPr>
        <w:spacing w:after="200" w:line="36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014D5"/>
    <w:pPr>
      <w:bidi/>
      <w:spacing w:before="120" w:after="120" w:line="240" w:lineRule="auto"/>
      <w:ind w:firstLine="340"/>
      <w:jc w:val="lowKashida"/>
    </w:pPr>
    <w:rPr>
      <w:rFonts w:cs="B Nazanin"/>
      <w:sz w:val="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CF0A80"/>
    <w:pPr>
      <w:spacing w:before="0" w:after="0"/>
    </w:pPr>
    <w:rPr>
      <w:szCs w:val="20"/>
    </w:rPr>
  </w:style>
  <w:style w:type="character" w:customStyle="1" w:styleId="FootnoteTextChar">
    <w:name w:val="Footnote Text Char"/>
    <w:basedOn w:val="DefaultParagraphFont"/>
    <w:link w:val="FootnoteText"/>
    <w:uiPriority w:val="99"/>
    <w:semiHidden/>
    <w:rsid w:val="00CF0A80"/>
    <w:rPr>
      <w:rFonts w:cs="B Nazanin"/>
      <w:sz w:val="20"/>
      <w:szCs w:val="20"/>
    </w:rPr>
  </w:style>
  <w:style w:type="character" w:styleId="FootnoteReference">
    <w:name w:val="footnote reference"/>
    <w:basedOn w:val="DefaultParagraphFont"/>
    <w:uiPriority w:val="99"/>
    <w:semiHidden/>
    <w:unhideWhenUsed/>
    <w:rsid w:val="00CF0A80"/>
    <w:rPr>
      <w:vertAlign w:val="superscript"/>
    </w:rPr>
  </w:style>
  <w:style w:type="paragraph" w:styleId="Header">
    <w:name w:val="header"/>
    <w:basedOn w:val="Normal"/>
    <w:link w:val="HeaderChar"/>
    <w:uiPriority w:val="99"/>
    <w:unhideWhenUsed/>
    <w:rsid w:val="00263018"/>
    <w:pPr>
      <w:tabs>
        <w:tab w:val="center" w:pos="4680"/>
        <w:tab w:val="right" w:pos="9360"/>
      </w:tabs>
      <w:spacing w:before="0" w:after="0"/>
    </w:pPr>
  </w:style>
  <w:style w:type="character" w:customStyle="1" w:styleId="HeaderChar">
    <w:name w:val="Header Char"/>
    <w:basedOn w:val="DefaultParagraphFont"/>
    <w:link w:val="Header"/>
    <w:uiPriority w:val="99"/>
    <w:rsid w:val="00263018"/>
    <w:rPr>
      <w:rFonts w:cs="B Nazanin"/>
      <w:sz w:val="24"/>
      <w:szCs w:val="28"/>
    </w:rPr>
  </w:style>
  <w:style w:type="paragraph" w:styleId="Footer">
    <w:name w:val="footer"/>
    <w:basedOn w:val="Normal"/>
    <w:link w:val="FooterChar"/>
    <w:uiPriority w:val="99"/>
    <w:unhideWhenUsed/>
    <w:rsid w:val="00263018"/>
    <w:pPr>
      <w:tabs>
        <w:tab w:val="center" w:pos="4680"/>
        <w:tab w:val="right" w:pos="9360"/>
      </w:tabs>
      <w:spacing w:before="0" w:after="0"/>
    </w:pPr>
  </w:style>
  <w:style w:type="character" w:customStyle="1" w:styleId="FooterChar">
    <w:name w:val="Footer Char"/>
    <w:basedOn w:val="DefaultParagraphFont"/>
    <w:link w:val="Footer"/>
    <w:uiPriority w:val="99"/>
    <w:rsid w:val="00263018"/>
    <w:rPr>
      <w:rFonts w:cs="B Nazanin"/>
      <w:sz w:val="24"/>
      <w:szCs w:val="28"/>
    </w:rPr>
  </w:style>
  <w:style w:type="paragraph" w:customStyle="1" w:styleId="Normal1stParagraph">
    <w:name w:val="Normal1stParagraph"/>
    <w:basedOn w:val="Normal"/>
    <w:rsid w:val="008D6628"/>
    <w:pPr>
      <w:spacing w:before="0" w:after="0"/>
      <w:ind w:firstLine="284"/>
      <w:jc w:val="both"/>
    </w:pPr>
    <w:rPr>
      <w:rFonts w:eastAsia="Times New Roman" w:cs="B Mitra"/>
      <w:sz w:val="22"/>
    </w:rPr>
  </w:style>
  <w:style w:type="paragraph" w:styleId="ListParagraph">
    <w:name w:val="List Paragraph"/>
    <w:basedOn w:val="Normal"/>
    <w:uiPriority w:val="34"/>
    <w:qFormat/>
    <w:rsid w:val="00195E52"/>
    <w:pPr>
      <w:ind w:left="720"/>
      <w:contextualSpacing/>
    </w:pPr>
  </w:style>
  <w:style w:type="paragraph" w:styleId="BalloonText">
    <w:name w:val="Balloon Text"/>
    <w:basedOn w:val="Normal"/>
    <w:link w:val="BalloonTextChar"/>
    <w:uiPriority w:val="99"/>
    <w:semiHidden/>
    <w:unhideWhenUsed/>
    <w:rsid w:val="002E186E"/>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E186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9.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BA3950-C4F5-4D45-874C-08C4CBA35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14</Pages>
  <Words>5742</Words>
  <Characters>32730</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Dr-Laptop</dc:creator>
  <cp:lastModifiedBy>Admin</cp:lastModifiedBy>
  <cp:revision>3</cp:revision>
  <cp:lastPrinted>2020-01-23T09:28:00Z</cp:lastPrinted>
  <dcterms:created xsi:type="dcterms:W3CDTF">2020-01-24T10:14:00Z</dcterms:created>
  <dcterms:modified xsi:type="dcterms:W3CDTF">2020-01-25T06:39:00Z</dcterms:modified>
</cp:coreProperties>
</file>